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C0E1F3C" w14:textId="77777777" w:rsidR="00D737B1" w:rsidRPr="00D737B1" w:rsidRDefault="00955098" w:rsidP="00955098">
      <w:pPr>
        <w:spacing w:after="0" w:line="288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D737B1">
        <w:rPr>
          <w:rFonts w:ascii="Arial" w:hAnsi="Arial" w:cs="Arial"/>
          <w:b/>
          <w:bCs/>
          <w:color w:val="000000"/>
          <w:sz w:val="28"/>
          <w:szCs w:val="28"/>
        </w:rPr>
        <w:t xml:space="preserve">A </w:t>
      </w:r>
      <w:r w:rsidR="006E0513" w:rsidRPr="00D737B1">
        <w:rPr>
          <w:rFonts w:ascii="Arial" w:hAnsi="Arial" w:cs="Arial"/>
          <w:b/>
          <w:bCs/>
          <w:color w:val="000000"/>
          <w:sz w:val="28"/>
          <w:szCs w:val="28"/>
        </w:rPr>
        <w:t xml:space="preserve">Host 2023 </w:t>
      </w:r>
      <w:r w:rsidRPr="00D737B1">
        <w:rPr>
          <w:rFonts w:ascii="Arial" w:hAnsi="Arial" w:cs="Arial"/>
          <w:b/>
          <w:bCs/>
          <w:color w:val="000000"/>
          <w:sz w:val="28"/>
          <w:szCs w:val="28"/>
        </w:rPr>
        <w:t xml:space="preserve">l’innovazione diventa competizioni, </w:t>
      </w:r>
    </w:p>
    <w:p w14:paraId="26D15758" w14:textId="616B21F0" w:rsidR="00F85F6A" w:rsidRPr="00D737B1" w:rsidRDefault="00955098" w:rsidP="00955098">
      <w:pPr>
        <w:spacing w:after="0" w:line="288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D737B1">
        <w:rPr>
          <w:rFonts w:ascii="Arial" w:hAnsi="Arial" w:cs="Arial"/>
          <w:b/>
          <w:bCs/>
          <w:color w:val="000000"/>
          <w:sz w:val="28"/>
          <w:szCs w:val="28"/>
        </w:rPr>
        <w:t>show-</w:t>
      </w:r>
      <w:proofErr w:type="spellStart"/>
      <w:r w:rsidRPr="00D737B1">
        <w:rPr>
          <w:rFonts w:ascii="Arial" w:hAnsi="Arial" w:cs="Arial"/>
          <w:b/>
          <w:bCs/>
          <w:color w:val="000000"/>
          <w:sz w:val="28"/>
          <w:szCs w:val="28"/>
        </w:rPr>
        <w:t>cooking</w:t>
      </w:r>
      <w:proofErr w:type="spellEnd"/>
      <w:r w:rsidRPr="00D737B1">
        <w:rPr>
          <w:rFonts w:ascii="Arial" w:hAnsi="Arial" w:cs="Arial"/>
          <w:b/>
          <w:bCs/>
          <w:color w:val="000000"/>
          <w:sz w:val="28"/>
          <w:szCs w:val="28"/>
        </w:rPr>
        <w:t xml:space="preserve"> e </w:t>
      </w:r>
      <w:r w:rsidR="006C72E4">
        <w:rPr>
          <w:rFonts w:ascii="Arial" w:hAnsi="Arial" w:cs="Arial"/>
          <w:b/>
          <w:bCs/>
          <w:color w:val="000000"/>
          <w:sz w:val="28"/>
          <w:szCs w:val="28"/>
        </w:rPr>
        <w:t>formazione</w:t>
      </w:r>
      <w:r w:rsidRPr="00D737B1">
        <w:rPr>
          <w:rFonts w:ascii="Arial" w:hAnsi="Arial" w:cs="Arial"/>
          <w:b/>
          <w:bCs/>
          <w:color w:val="000000"/>
          <w:sz w:val="28"/>
          <w:szCs w:val="28"/>
        </w:rPr>
        <w:t xml:space="preserve"> in</w:t>
      </w:r>
      <w:r w:rsidR="008B3D52" w:rsidRPr="00D737B1">
        <w:rPr>
          <w:rFonts w:ascii="Arial" w:hAnsi="Arial" w:cs="Arial"/>
          <w:b/>
          <w:bCs/>
          <w:color w:val="000000"/>
          <w:sz w:val="28"/>
          <w:szCs w:val="28"/>
        </w:rPr>
        <w:t xml:space="preserve"> 800 eventi</w:t>
      </w:r>
    </w:p>
    <w:p w14:paraId="4986C655" w14:textId="1A63A45A" w:rsidR="005230CD" w:rsidRDefault="00A81B2C" w:rsidP="0055420C">
      <w:pPr>
        <w:pStyle w:val="Paragrafoelenco"/>
        <w:numPr>
          <w:ilvl w:val="0"/>
          <w:numId w:val="5"/>
        </w:numPr>
        <w:spacing w:line="288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D737B1">
        <w:rPr>
          <w:rFonts w:ascii="Arial" w:hAnsi="Arial" w:cs="Arial"/>
          <w:i/>
          <w:iCs/>
          <w:sz w:val="20"/>
          <w:szCs w:val="20"/>
        </w:rPr>
        <w:t>P</w:t>
      </w:r>
      <w:r w:rsidR="00777024" w:rsidRPr="00D737B1">
        <w:rPr>
          <w:rFonts w:ascii="Arial" w:hAnsi="Arial" w:cs="Arial"/>
          <w:i/>
          <w:iCs/>
          <w:sz w:val="20"/>
          <w:szCs w:val="20"/>
        </w:rPr>
        <w:t xml:space="preserve">remiati in manifestazione i </w:t>
      </w:r>
      <w:r w:rsidR="00D737B1" w:rsidRPr="00D737B1">
        <w:rPr>
          <w:rFonts w:ascii="Arial" w:hAnsi="Arial" w:cs="Arial"/>
          <w:i/>
          <w:iCs/>
          <w:sz w:val="20"/>
          <w:szCs w:val="20"/>
        </w:rPr>
        <w:t xml:space="preserve">26 </w:t>
      </w:r>
      <w:r w:rsidR="00777024" w:rsidRPr="00D737B1">
        <w:rPr>
          <w:rFonts w:ascii="Arial" w:hAnsi="Arial" w:cs="Arial"/>
          <w:i/>
          <w:iCs/>
          <w:sz w:val="20"/>
          <w:szCs w:val="20"/>
        </w:rPr>
        <w:t>vincitori di Smart Label – Host Innovation Award</w:t>
      </w:r>
      <w:r w:rsidR="00346B88" w:rsidRPr="00D737B1">
        <w:rPr>
          <w:rFonts w:ascii="Arial" w:hAnsi="Arial" w:cs="Arial"/>
          <w:i/>
          <w:iCs/>
          <w:sz w:val="20"/>
          <w:szCs w:val="20"/>
        </w:rPr>
        <w:t xml:space="preserve">. I prodotti saranno esposti </w:t>
      </w:r>
      <w:r w:rsidR="00D737B1" w:rsidRPr="00D737B1">
        <w:rPr>
          <w:rFonts w:ascii="Arial" w:hAnsi="Arial" w:cs="Arial"/>
          <w:i/>
          <w:iCs/>
          <w:sz w:val="20"/>
          <w:szCs w:val="20"/>
        </w:rPr>
        <w:t>in un’</w:t>
      </w:r>
      <w:r w:rsidR="00346B88" w:rsidRPr="00D737B1">
        <w:rPr>
          <w:rFonts w:ascii="Arial" w:hAnsi="Arial" w:cs="Arial"/>
          <w:i/>
          <w:iCs/>
          <w:sz w:val="20"/>
          <w:szCs w:val="20"/>
        </w:rPr>
        <w:t>area dedicata e inseriti in un</w:t>
      </w:r>
      <w:r w:rsidR="00D737B1" w:rsidRPr="00D737B1">
        <w:rPr>
          <w:rFonts w:ascii="Arial" w:hAnsi="Arial" w:cs="Arial"/>
          <w:i/>
          <w:iCs/>
          <w:sz w:val="20"/>
          <w:szCs w:val="20"/>
        </w:rPr>
        <w:t xml:space="preserve"> Index </w:t>
      </w:r>
      <w:r w:rsidR="00346B88" w:rsidRPr="00D737B1">
        <w:rPr>
          <w:rFonts w:ascii="Arial" w:hAnsi="Arial" w:cs="Arial"/>
          <w:i/>
          <w:iCs/>
          <w:sz w:val="20"/>
          <w:szCs w:val="20"/>
        </w:rPr>
        <w:t>ad hoc</w:t>
      </w:r>
    </w:p>
    <w:p w14:paraId="7F78EA71" w14:textId="5B61CF1F" w:rsidR="00D737B1" w:rsidRPr="00D737B1" w:rsidRDefault="00D737B1" w:rsidP="0055420C">
      <w:pPr>
        <w:pStyle w:val="Paragrafoelenco"/>
        <w:numPr>
          <w:ilvl w:val="0"/>
          <w:numId w:val="5"/>
        </w:numPr>
        <w:spacing w:line="288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Novità di quest’anno</w:t>
      </w:r>
      <w:r w:rsidR="006C72E4">
        <w:rPr>
          <w:rFonts w:ascii="Arial" w:hAnsi="Arial" w:cs="Arial"/>
          <w:i/>
          <w:iCs/>
          <w:sz w:val="20"/>
          <w:szCs w:val="20"/>
        </w:rPr>
        <w:t>:</w:t>
      </w:r>
      <w:r>
        <w:rPr>
          <w:rFonts w:ascii="Arial" w:hAnsi="Arial" w:cs="Arial"/>
          <w:i/>
          <w:iCs/>
          <w:sz w:val="20"/>
          <w:szCs w:val="20"/>
        </w:rPr>
        <w:t xml:space="preserve"> ChocolateCulture@Host23, il primo evento B2B sulla cultura del cioccolato e il </w:t>
      </w:r>
      <w:r w:rsidRPr="00D737B1">
        <w:rPr>
          <w:rFonts w:ascii="Arial" w:hAnsi="Arial" w:cs="Arial"/>
          <w:i/>
          <w:iCs/>
          <w:sz w:val="20"/>
          <w:szCs w:val="20"/>
        </w:rPr>
        <w:t xml:space="preserve">Campionato Mondiale del Panettone </w:t>
      </w:r>
      <w:r>
        <w:rPr>
          <w:rFonts w:ascii="Arial" w:hAnsi="Arial" w:cs="Arial"/>
          <w:i/>
          <w:iCs/>
          <w:sz w:val="20"/>
          <w:szCs w:val="20"/>
        </w:rPr>
        <w:t>per la pima volta a</w:t>
      </w:r>
      <w:r w:rsidRPr="00D737B1">
        <w:rPr>
          <w:rFonts w:ascii="Arial" w:hAnsi="Arial" w:cs="Arial"/>
          <w:i/>
          <w:iCs/>
          <w:sz w:val="20"/>
          <w:szCs w:val="20"/>
        </w:rPr>
        <w:t xml:space="preserve"> Squadre</w:t>
      </w:r>
    </w:p>
    <w:p w14:paraId="2E293347" w14:textId="0D0E969D" w:rsidR="00D737B1" w:rsidRPr="00D737B1" w:rsidRDefault="00D737B1" w:rsidP="00D737B1">
      <w:pPr>
        <w:pStyle w:val="Paragrafoelenco"/>
        <w:numPr>
          <w:ilvl w:val="0"/>
          <w:numId w:val="5"/>
        </w:numPr>
        <w:spacing w:line="288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D737B1">
        <w:rPr>
          <w:rFonts w:ascii="Arial" w:hAnsi="Arial" w:cs="Arial"/>
          <w:i/>
          <w:iCs/>
          <w:sz w:val="20"/>
          <w:szCs w:val="20"/>
        </w:rPr>
        <w:t xml:space="preserve">Torna Pasticceria di lusso nel mondo a cura di Iginio Massari, con oltre 20 autorevoli </w:t>
      </w:r>
      <w:proofErr w:type="spellStart"/>
      <w:r w:rsidRPr="00D737B1">
        <w:rPr>
          <w:rFonts w:ascii="Arial" w:hAnsi="Arial" w:cs="Arial"/>
          <w:i/>
          <w:iCs/>
          <w:sz w:val="20"/>
          <w:szCs w:val="20"/>
        </w:rPr>
        <w:t>pastry</w:t>
      </w:r>
      <w:proofErr w:type="spellEnd"/>
      <w:r w:rsidRPr="00D737B1">
        <w:rPr>
          <w:rFonts w:ascii="Arial" w:hAnsi="Arial" w:cs="Arial"/>
          <w:i/>
          <w:iCs/>
          <w:sz w:val="20"/>
          <w:szCs w:val="20"/>
        </w:rPr>
        <w:t xml:space="preserve"> chef ospiti dall’Italia e dall’estero</w:t>
      </w:r>
    </w:p>
    <w:p w14:paraId="4880B679" w14:textId="2F5F7665" w:rsidR="00BD41E4" w:rsidRPr="00C26D8F" w:rsidRDefault="00A221FB" w:rsidP="0055420C">
      <w:pPr>
        <w:pStyle w:val="Paragrafoelenco"/>
        <w:numPr>
          <w:ilvl w:val="0"/>
          <w:numId w:val="5"/>
        </w:numPr>
        <w:spacing w:line="288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C26D8F">
        <w:rPr>
          <w:rFonts w:ascii="Arial" w:hAnsi="Arial" w:cs="Arial"/>
          <w:i/>
          <w:iCs/>
          <w:sz w:val="20"/>
          <w:szCs w:val="20"/>
        </w:rPr>
        <w:t xml:space="preserve">Nella ristorazione professionale e </w:t>
      </w:r>
      <w:r w:rsidR="005A0246">
        <w:rPr>
          <w:rFonts w:ascii="Arial" w:hAnsi="Arial" w:cs="Arial"/>
          <w:i/>
          <w:iCs/>
          <w:sz w:val="20"/>
          <w:szCs w:val="20"/>
        </w:rPr>
        <w:t>bakery</w:t>
      </w:r>
      <w:r w:rsidRPr="00C26D8F">
        <w:rPr>
          <w:rFonts w:ascii="Arial" w:hAnsi="Arial" w:cs="Arial"/>
          <w:i/>
          <w:iCs/>
          <w:sz w:val="20"/>
          <w:szCs w:val="20"/>
        </w:rPr>
        <w:t xml:space="preserve">, </w:t>
      </w:r>
      <w:r w:rsidR="00A81B2C" w:rsidRPr="00C26D8F">
        <w:rPr>
          <w:rFonts w:ascii="Arial" w:hAnsi="Arial" w:cs="Arial"/>
          <w:i/>
          <w:iCs/>
          <w:sz w:val="20"/>
          <w:szCs w:val="20"/>
        </w:rPr>
        <w:t xml:space="preserve">decine di </w:t>
      </w:r>
      <w:r w:rsidRPr="00C26D8F">
        <w:rPr>
          <w:rFonts w:ascii="Arial" w:hAnsi="Arial" w:cs="Arial"/>
          <w:i/>
          <w:iCs/>
          <w:sz w:val="20"/>
          <w:szCs w:val="20"/>
        </w:rPr>
        <w:t xml:space="preserve">appuntamenti </w:t>
      </w:r>
      <w:r w:rsidR="00A81B2C" w:rsidRPr="00C26D8F">
        <w:rPr>
          <w:rFonts w:ascii="Arial" w:hAnsi="Arial" w:cs="Arial"/>
          <w:i/>
          <w:iCs/>
          <w:sz w:val="20"/>
          <w:szCs w:val="20"/>
        </w:rPr>
        <w:t xml:space="preserve">con le associazioni partner </w:t>
      </w:r>
      <w:r w:rsidRPr="00C26D8F">
        <w:rPr>
          <w:rFonts w:ascii="Arial" w:hAnsi="Arial" w:cs="Arial"/>
          <w:i/>
          <w:iCs/>
          <w:sz w:val="20"/>
          <w:szCs w:val="20"/>
        </w:rPr>
        <w:t>tra show-</w:t>
      </w:r>
      <w:proofErr w:type="spellStart"/>
      <w:r w:rsidRPr="00C26D8F">
        <w:rPr>
          <w:rFonts w:ascii="Arial" w:hAnsi="Arial" w:cs="Arial"/>
          <w:i/>
          <w:iCs/>
          <w:sz w:val="20"/>
          <w:szCs w:val="20"/>
        </w:rPr>
        <w:t>cooking</w:t>
      </w:r>
      <w:proofErr w:type="spellEnd"/>
      <w:r w:rsidRPr="00C26D8F">
        <w:rPr>
          <w:rFonts w:ascii="Arial" w:hAnsi="Arial" w:cs="Arial"/>
          <w:i/>
          <w:iCs/>
          <w:sz w:val="20"/>
          <w:szCs w:val="20"/>
        </w:rPr>
        <w:t xml:space="preserve"> e seminari </w:t>
      </w:r>
    </w:p>
    <w:p w14:paraId="04D2FC24" w14:textId="7104C48A" w:rsidR="00EF58A4" w:rsidRPr="00C26D8F" w:rsidRDefault="00EF58A4" w:rsidP="0055420C">
      <w:pPr>
        <w:pStyle w:val="Paragrafoelenco"/>
        <w:numPr>
          <w:ilvl w:val="0"/>
          <w:numId w:val="5"/>
        </w:numPr>
        <w:spacing w:line="288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C26D8F">
        <w:rPr>
          <w:rFonts w:ascii="Arial" w:hAnsi="Arial" w:cs="Arial"/>
          <w:i/>
          <w:iCs/>
          <w:sz w:val="20"/>
          <w:szCs w:val="20"/>
        </w:rPr>
        <w:t xml:space="preserve">Un ricco calendario di gare e campionati nella caffetteria, </w:t>
      </w:r>
      <w:r w:rsidR="006C72E4">
        <w:rPr>
          <w:rFonts w:ascii="Arial" w:hAnsi="Arial" w:cs="Arial"/>
          <w:i/>
          <w:iCs/>
          <w:sz w:val="20"/>
          <w:szCs w:val="20"/>
        </w:rPr>
        <w:t>nel</w:t>
      </w:r>
      <w:r w:rsidRPr="00C26D8F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C26D8F">
        <w:rPr>
          <w:rFonts w:ascii="Arial" w:hAnsi="Arial" w:cs="Arial"/>
          <w:i/>
          <w:iCs/>
          <w:sz w:val="20"/>
          <w:szCs w:val="20"/>
        </w:rPr>
        <w:t>pastry</w:t>
      </w:r>
      <w:proofErr w:type="spellEnd"/>
      <w:r w:rsidRPr="00C26D8F">
        <w:rPr>
          <w:rFonts w:ascii="Arial" w:hAnsi="Arial" w:cs="Arial"/>
          <w:i/>
          <w:iCs/>
          <w:sz w:val="20"/>
          <w:szCs w:val="20"/>
        </w:rPr>
        <w:t xml:space="preserve"> e </w:t>
      </w:r>
      <w:r w:rsidR="006C72E4">
        <w:rPr>
          <w:rFonts w:ascii="Arial" w:hAnsi="Arial" w:cs="Arial"/>
          <w:i/>
          <w:iCs/>
          <w:sz w:val="20"/>
          <w:szCs w:val="20"/>
        </w:rPr>
        <w:t>nel</w:t>
      </w:r>
      <w:r w:rsidRPr="00C26D8F">
        <w:rPr>
          <w:rFonts w:ascii="Arial" w:hAnsi="Arial" w:cs="Arial"/>
          <w:i/>
          <w:iCs/>
          <w:sz w:val="20"/>
          <w:szCs w:val="20"/>
        </w:rPr>
        <w:t xml:space="preserve"> gelato</w:t>
      </w:r>
    </w:p>
    <w:p w14:paraId="2478F3B7" w14:textId="763A9C11" w:rsidR="00EF58A4" w:rsidRPr="00C26D8F" w:rsidRDefault="00EF58A4" w:rsidP="0055420C">
      <w:pPr>
        <w:pStyle w:val="Paragrafoelenco"/>
        <w:numPr>
          <w:ilvl w:val="0"/>
          <w:numId w:val="5"/>
        </w:numPr>
        <w:spacing w:line="288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C26D8F">
        <w:rPr>
          <w:rFonts w:ascii="Arial" w:hAnsi="Arial" w:cs="Arial"/>
          <w:i/>
          <w:iCs/>
          <w:sz w:val="20"/>
          <w:szCs w:val="20"/>
        </w:rPr>
        <w:t xml:space="preserve">Formazione professionale dedicata per i progettisti </w:t>
      </w:r>
      <w:proofErr w:type="spellStart"/>
      <w:r w:rsidRPr="00C26D8F">
        <w:rPr>
          <w:rFonts w:ascii="Arial" w:hAnsi="Arial" w:cs="Arial"/>
          <w:i/>
          <w:iCs/>
          <w:sz w:val="20"/>
          <w:szCs w:val="20"/>
        </w:rPr>
        <w:t>contract</w:t>
      </w:r>
      <w:proofErr w:type="spellEnd"/>
      <w:r w:rsidRPr="00C26D8F">
        <w:rPr>
          <w:rFonts w:ascii="Arial" w:hAnsi="Arial" w:cs="Arial"/>
          <w:i/>
          <w:iCs/>
          <w:sz w:val="20"/>
          <w:szCs w:val="20"/>
        </w:rPr>
        <w:t xml:space="preserve"> e del fuoricasa</w:t>
      </w:r>
    </w:p>
    <w:p w14:paraId="4CB175DF" w14:textId="77777777" w:rsidR="00B85352" w:rsidRDefault="00B85352" w:rsidP="0055420C">
      <w:pPr>
        <w:spacing w:after="0" w:line="288" w:lineRule="auto"/>
        <w:jc w:val="both"/>
        <w:rPr>
          <w:rFonts w:ascii="Arial" w:hAnsi="Arial" w:cs="Arial"/>
          <w:i/>
          <w:iCs/>
          <w:color w:val="000000"/>
          <w:sz w:val="21"/>
          <w:szCs w:val="21"/>
        </w:rPr>
      </w:pPr>
    </w:p>
    <w:p w14:paraId="57E08298" w14:textId="711EAEDD" w:rsidR="00640E9B" w:rsidRDefault="00BD41E4" w:rsidP="0055420C">
      <w:pPr>
        <w:spacing w:after="0" w:line="288" w:lineRule="auto"/>
        <w:jc w:val="both"/>
        <w:rPr>
          <w:rFonts w:ascii="Arial" w:hAnsi="Arial" w:cs="Arial"/>
          <w:color w:val="000000"/>
          <w:sz w:val="21"/>
          <w:szCs w:val="21"/>
        </w:rPr>
      </w:pPr>
      <w:r w:rsidRPr="00FC6E65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Milano, </w:t>
      </w:r>
      <w:r w:rsidR="000D66A3">
        <w:rPr>
          <w:rFonts w:ascii="Arial" w:hAnsi="Arial" w:cs="Arial"/>
          <w:i/>
          <w:iCs/>
          <w:color w:val="000000" w:themeColor="text1"/>
          <w:sz w:val="21"/>
          <w:szCs w:val="21"/>
        </w:rPr>
        <w:t>13 ottobre</w:t>
      </w:r>
      <w:r w:rsidRPr="00FC6E65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202</w:t>
      </w:r>
      <w:r w:rsidR="000667DF" w:rsidRPr="00FC6E65">
        <w:rPr>
          <w:rFonts w:ascii="Arial" w:hAnsi="Arial" w:cs="Arial"/>
          <w:i/>
          <w:iCs/>
          <w:color w:val="000000" w:themeColor="text1"/>
          <w:sz w:val="21"/>
          <w:szCs w:val="21"/>
        </w:rPr>
        <w:t>3</w:t>
      </w:r>
      <w:r w:rsidRPr="00FC6E65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103A7C">
        <w:rPr>
          <w:rFonts w:ascii="Arial" w:hAnsi="Arial" w:cs="Arial"/>
          <w:color w:val="000000"/>
          <w:sz w:val="21"/>
          <w:szCs w:val="21"/>
        </w:rPr>
        <w:t>–</w:t>
      </w:r>
      <w:r w:rsidR="007F57E0" w:rsidRPr="00103A7C">
        <w:rPr>
          <w:rFonts w:ascii="Arial" w:hAnsi="Arial" w:cs="Arial"/>
          <w:color w:val="000000"/>
          <w:sz w:val="21"/>
          <w:szCs w:val="21"/>
        </w:rPr>
        <w:t xml:space="preserve"> </w:t>
      </w:r>
      <w:r w:rsidR="00640E9B" w:rsidRPr="00640E9B">
        <w:rPr>
          <w:rFonts w:ascii="Arial" w:hAnsi="Arial" w:cs="Arial"/>
          <w:b/>
          <w:bCs/>
          <w:color w:val="000000"/>
          <w:sz w:val="21"/>
          <w:szCs w:val="21"/>
        </w:rPr>
        <w:t>Host 2023</w:t>
      </w:r>
      <w:r w:rsidR="00640E9B">
        <w:rPr>
          <w:rFonts w:ascii="Arial" w:hAnsi="Arial" w:cs="Arial"/>
          <w:color w:val="000000"/>
          <w:sz w:val="21"/>
          <w:szCs w:val="21"/>
        </w:rPr>
        <w:t xml:space="preserve">, in programma </w:t>
      </w:r>
      <w:hyperlink r:id="rId8" w:history="1">
        <w:r w:rsidR="00640E9B" w:rsidRPr="00640E9B">
          <w:rPr>
            <w:rStyle w:val="Collegamentoipertestuale"/>
            <w:rFonts w:ascii="Arial" w:hAnsi="Arial" w:cs="Arial"/>
            <w:sz w:val="21"/>
            <w:szCs w:val="21"/>
          </w:rPr>
          <w:t xml:space="preserve">a </w:t>
        </w:r>
        <w:proofErr w:type="spellStart"/>
        <w:r w:rsidR="00640E9B" w:rsidRPr="00640E9B">
          <w:rPr>
            <w:rStyle w:val="Collegamentoipertestuale"/>
            <w:rFonts w:ascii="Arial" w:hAnsi="Arial" w:cs="Arial"/>
            <w:sz w:val="21"/>
            <w:szCs w:val="21"/>
          </w:rPr>
          <w:t>fieramilano</w:t>
        </w:r>
        <w:proofErr w:type="spellEnd"/>
        <w:r w:rsidR="00640E9B" w:rsidRPr="00640E9B">
          <w:rPr>
            <w:rStyle w:val="Collegamentoipertestuale"/>
            <w:rFonts w:ascii="Arial" w:hAnsi="Arial" w:cs="Arial"/>
            <w:sz w:val="21"/>
            <w:szCs w:val="21"/>
          </w:rPr>
          <w:t xml:space="preserve"> a Rho  </w:t>
        </w:r>
        <w:r w:rsidR="000D66A3">
          <w:rPr>
            <w:rStyle w:val="Collegamentoipertestuale"/>
            <w:rFonts w:ascii="Arial" w:hAnsi="Arial" w:cs="Arial"/>
            <w:sz w:val="21"/>
            <w:szCs w:val="21"/>
          </w:rPr>
          <w:t xml:space="preserve">fino a </w:t>
        </w:r>
        <w:r w:rsidR="00640E9B" w:rsidRPr="00640E9B">
          <w:rPr>
            <w:rStyle w:val="Collegamentoipertestuale"/>
            <w:rFonts w:ascii="Arial" w:hAnsi="Arial" w:cs="Arial"/>
            <w:sz w:val="21"/>
            <w:szCs w:val="21"/>
          </w:rPr>
          <w:t>martedì 1</w:t>
        </w:r>
        <w:r w:rsidR="006C72E4">
          <w:rPr>
            <w:rStyle w:val="Collegamentoipertestuale"/>
            <w:rFonts w:ascii="Arial" w:hAnsi="Arial" w:cs="Arial"/>
            <w:sz w:val="21"/>
            <w:szCs w:val="21"/>
          </w:rPr>
          <w:t>7</w:t>
        </w:r>
        <w:r w:rsidR="00640E9B" w:rsidRPr="00640E9B">
          <w:rPr>
            <w:rStyle w:val="Collegamentoipertestuale"/>
            <w:rFonts w:ascii="Arial" w:hAnsi="Arial" w:cs="Arial"/>
            <w:sz w:val="21"/>
            <w:szCs w:val="21"/>
          </w:rPr>
          <w:t xml:space="preserve"> ottobre prossim</w:t>
        </w:r>
      </w:hyperlink>
      <w:r w:rsidR="00433424">
        <w:rPr>
          <w:rStyle w:val="Collegamentoipertestuale"/>
          <w:rFonts w:ascii="Arial" w:hAnsi="Arial" w:cs="Arial"/>
          <w:sz w:val="21"/>
          <w:szCs w:val="21"/>
        </w:rPr>
        <w:t>i</w:t>
      </w:r>
      <w:r w:rsidR="00640E9B">
        <w:rPr>
          <w:rFonts w:ascii="Arial" w:hAnsi="Arial" w:cs="Arial"/>
          <w:color w:val="000000"/>
          <w:sz w:val="21"/>
          <w:szCs w:val="21"/>
        </w:rPr>
        <w:t xml:space="preserve">, sottolinea il ritorno a un’edizione con numeri </w:t>
      </w:r>
      <w:proofErr w:type="spellStart"/>
      <w:r w:rsidR="006C72E4">
        <w:rPr>
          <w:rFonts w:ascii="Arial" w:hAnsi="Arial" w:cs="Arial"/>
          <w:color w:val="000000"/>
          <w:sz w:val="21"/>
          <w:szCs w:val="21"/>
        </w:rPr>
        <w:t>pre</w:t>
      </w:r>
      <w:proofErr w:type="spellEnd"/>
      <w:r w:rsidR="006C72E4">
        <w:rPr>
          <w:rFonts w:ascii="Arial" w:hAnsi="Arial" w:cs="Arial"/>
          <w:color w:val="000000"/>
          <w:sz w:val="21"/>
          <w:szCs w:val="21"/>
        </w:rPr>
        <w:t xml:space="preserve"> covid </w:t>
      </w:r>
      <w:r w:rsidR="00640E9B">
        <w:rPr>
          <w:rFonts w:ascii="Arial" w:hAnsi="Arial" w:cs="Arial"/>
          <w:color w:val="000000"/>
          <w:sz w:val="21"/>
          <w:szCs w:val="21"/>
        </w:rPr>
        <w:t xml:space="preserve">– sono </w:t>
      </w:r>
      <w:r w:rsidR="00640E9B" w:rsidRPr="001378B2">
        <w:rPr>
          <w:rFonts w:ascii="Arial" w:hAnsi="Arial" w:cs="Arial"/>
          <w:b/>
          <w:bCs/>
          <w:color w:val="000000"/>
          <w:sz w:val="21"/>
          <w:szCs w:val="21"/>
        </w:rPr>
        <w:t>più di 2.000 da 50 Paesi</w:t>
      </w:r>
      <w:r w:rsidR="00640E9B">
        <w:rPr>
          <w:rFonts w:ascii="Arial" w:hAnsi="Arial" w:cs="Arial"/>
          <w:color w:val="000000"/>
          <w:sz w:val="21"/>
          <w:szCs w:val="21"/>
        </w:rPr>
        <w:t xml:space="preserve"> gli espositori registrati – </w:t>
      </w:r>
      <w:r w:rsidR="006C72E4">
        <w:rPr>
          <w:rFonts w:ascii="Arial" w:hAnsi="Arial" w:cs="Arial"/>
          <w:color w:val="000000"/>
          <w:sz w:val="21"/>
          <w:szCs w:val="21"/>
        </w:rPr>
        <w:t>accompagnata</w:t>
      </w:r>
      <w:r w:rsidR="00BA2EC7">
        <w:rPr>
          <w:rFonts w:ascii="Arial" w:hAnsi="Arial" w:cs="Arial"/>
          <w:color w:val="000000"/>
          <w:sz w:val="21"/>
          <w:szCs w:val="21"/>
        </w:rPr>
        <w:t xml:space="preserve"> </w:t>
      </w:r>
      <w:r w:rsidR="006C72E4">
        <w:rPr>
          <w:rFonts w:ascii="Arial" w:hAnsi="Arial" w:cs="Arial"/>
          <w:color w:val="000000"/>
          <w:sz w:val="21"/>
          <w:szCs w:val="21"/>
        </w:rPr>
        <w:t>da</w:t>
      </w:r>
      <w:r w:rsidR="00640E9B">
        <w:rPr>
          <w:rFonts w:ascii="Arial" w:hAnsi="Arial" w:cs="Arial"/>
          <w:color w:val="000000"/>
          <w:sz w:val="21"/>
          <w:szCs w:val="21"/>
        </w:rPr>
        <w:t xml:space="preserve"> un palinsesto ricco e di alto profilo, forte di </w:t>
      </w:r>
      <w:hyperlink r:id="rId9" w:history="1">
        <w:r w:rsidR="00640E9B" w:rsidRPr="001378B2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800 appuntamenti</w:t>
        </w:r>
      </w:hyperlink>
      <w:r w:rsidR="00017596">
        <w:rPr>
          <w:rFonts w:ascii="Arial" w:hAnsi="Arial" w:cs="Arial"/>
          <w:color w:val="000000"/>
          <w:sz w:val="21"/>
          <w:szCs w:val="21"/>
        </w:rPr>
        <w:t xml:space="preserve"> sempre più focalizzati </w:t>
      </w:r>
      <w:r w:rsidR="00017596" w:rsidRPr="00017596">
        <w:rPr>
          <w:rFonts w:ascii="Arial" w:hAnsi="Arial" w:cs="Arial"/>
          <w:b/>
          <w:bCs/>
          <w:color w:val="000000"/>
          <w:sz w:val="21"/>
          <w:szCs w:val="21"/>
        </w:rPr>
        <w:t>sull’innovazione sostenibile e responsabile</w:t>
      </w:r>
      <w:r w:rsidR="00017596">
        <w:rPr>
          <w:rFonts w:ascii="Arial" w:hAnsi="Arial" w:cs="Arial"/>
          <w:color w:val="000000"/>
          <w:sz w:val="21"/>
          <w:szCs w:val="21"/>
        </w:rPr>
        <w:t>.</w:t>
      </w:r>
    </w:p>
    <w:p w14:paraId="1D526B0D" w14:textId="77777777" w:rsidR="00640E9B" w:rsidRDefault="00640E9B" w:rsidP="0055420C">
      <w:pPr>
        <w:spacing w:after="0" w:line="288" w:lineRule="auto"/>
        <w:jc w:val="both"/>
        <w:rPr>
          <w:rFonts w:ascii="Arial" w:hAnsi="Arial" w:cs="Arial"/>
          <w:color w:val="000000"/>
          <w:sz w:val="21"/>
          <w:szCs w:val="21"/>
        </w:rPr>
      </w:pPr>
    </w:p>
    <w:p w14:paraId="3EEAA91B" w14:textId="21E369BE" w:rsidR="005A0941" w:rsidRPr="005A0941" w:rsidRDefault="005A0941" w:rsidP="0055420C">
      <w:pPr>
        <w:spacing w:after="0" w:line="288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A0941">
        <w:rPr>
          <w:rFonts w:ascii="Arial" w:hAnsi="Arial" w:cs="Arial"/>
          <w:b/>
          <w:bCs/>
          <w:sz w:val="24"/>
          <w:szCs w:val="24"/>
        </w:rPr>
        <w:t>Smart Label: oltre l’Award, un ecosistema di innovazione</w:t>
      </w:r>
    </w:p>
    <w:p w14:paraId="4B66537D" w14:textId="76C9CF73" w:rsidR="005A0941" w:rsidRDefault="006C72E4" w:rsidP="0055420C">
      <w:pPr>
        <w:spacing w:after="0"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Tra tutti,</w:t>
      </w:r>
      <w:r w:rsidR="005A0246">
        <w:rPr>
          <w:rFonts w:ascii="Arial" w:hAnsi="Arial" w:cs="Arial"/>
          <w:sz w:val="21"/>
          <w:szCs w:val="21"/>
        </w:rPr>
        <w:t xml:space="preserve"> </w:t>
      </w:r>
      <w:r w:rsidR="00DB5E10">
        <w:rPr>
          <w:rFonts w:ascii="Arial" w:hAnsi="Arial" w:cs="Arial"/>
          <w:sz w:val="21"/>
          <w:szCs w:val="21"/>
        </w:rPr>
        <w:t>s</w:t>
      </w:r>
      <w:r w:rsidR="005A0941">
        <w:rPr>
          <w:rFonts w:ascii="Arial" w:hAnsi="Arial" w:cs="Arial"/>
          <w:sz w:val="21"/>
          <w:szCs w:val="21"/>
        </w:rPr>
        <w:t>picca</w:t>
      </w:r>
      <w:r w:rsidR="00723007">
        <w:rPr>
          <w:rFonts w:ascii="Arial" w:hAnsi="Arial" w:cs="Arial"/>
          <w:sz w:val="21"/>
          <w:szCs w:val="21"/>
        </w:rPr>
        <w:t xml:space="preserve"> </w:t>
      </w:r>
      <w:hyperlink r:id="rId10" w:history="1">
        <w:r w:rsidR="005A0941" w:rsidRPr="00FB0640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Smart Label – Host Innovation Award</w:t>
        </w:r>
      </w:hyperlink>
      <w:r w:rsidR="005A0941" w:rsidRPr="00FB0640">
        <w:rPr>
          <w:rFonts w:ascii="Arial" w:hAnsi="Arial" w:cs="Arial"/>
          <w:sz w:val="21"/>
          <w:szCs w:val="21"/>
        </w:rPr>
        <w:t xml:space="preserve">, il riconoscimento promosso da </w:t>
      </w:r>
      <w:proofErr w:type="spellStart"/>
      <w:r w:rsidR="005A0941" w:rsidRPr="00FB0640">
        <w:rPr>
          <w:rFonts w:ascii="Arial" w:hAnsi="Arial" w:cs="Arial"/>
          <w:b/>
          <w:bCs/>
          <w:sz w:val="21"/>
          <w:szCs w:val="21"/>
        </w:rPr>
        <w:t>HostMilano</w:t>
      </w:r>
      <w:proofErr w:type="spellEnd"/>
      <w:r w:rsidR="005A0941" w:rsidRPr="00FB0640">
        <w:rPr>
          <w:rFonts w:ascii="Arial" w:hAnsi="Arial" w:cs="Arial"/>
          <w:b/>
          <w:bCs/>
          <w:sz w:val="21"/>
          <w:szCs w:val="21"/>
        </w:rPr>
        <w:t xml:space="preserve"> e Fiera Milano</w:t>
      </w:r>
      <w:r w:rsidR="005A0941" w:rsidRPr="00FB0640">
        <w:rPr>
          <w:rFonts w:ascii="Arial" w:hAnsi="Arial" w:cs="Arial"/>
          <w:sz w:val="21"/>
          <w:szCs w:val="21"/>
        </w:rPr>
        <w:t xml:space="preserve"> in partnership con </w:t>
      </w:r>
      <w:r w:rsidR="005A0941" w:rsidRPr="00FB0640">
        <w:rPr>
          <w:rFonts w:ascii="Arial" w:hAnsi="Arial" w:cs="Arial"/>
          <w:b/>
          <w:bCs/>
          <w:sz w:val="21"/>
          <w:szCs w:val="21"/>
        </w:rPr>
        <w:t>POLI.design</w:t>
      </w:r>
      <w:r w:rsidR="005A0941" w:rsidRPr="00FB0640">
        <w:rPr>
          <w:rFonts w:ascii="Arial" w:hAnsi="Arial" w:cs="Arial"/>
          <w:sz w:val="21"/>
          <w:szCs w:val="21"/>
        </w:rPr>
        <w:t xml:space="preserve"> e patrocinato da </w:t>
      </w:r>
      <w:r w:rsidR="005A0941" w:rsidRPr="00FB0640">
        <w:rPr>
          <w:rFonts w:ascii="Arial" w:hAnsi="Arial" w:cs="Arial"/>
          <w:b/>
          <w:bCs/>
          <w:sz w:val="21"/>
          <w:szCs w:val="21"/>
        </w:rPr>
        <w:t>ADI – Associazione per il Disegno Industriale</w:t>
      </w:r>
      <w:r w:rsidR="005A0941">
        <w:rPr>
          <w:rFonts w:ascii="Arial" w:hAnsi="Arial" w:cs="Arial"/>
          <w:sz w:val="21"/>
          <w:szCs w:val="21"/>
        </w:rPr>
        <w:t xml:space="preserve"> che, i</w:t>
      </w:r>
      <w:r w:rsidR="005A0941" w:rsidRPr="00FB0640">
        <w:rPr>
          <w:rFonts w:ascii="Arial" w:hAnsi="Arial" w:cs="Arial"/>
          <w:sz w:val="21"/>
          <w:szCs w:val="21"/>
        </w:rPr>
        <w:t>n sole sei edizion</w:t>
      </w:r>
      <w:r w:rsidR="005A0941">
        <w:rPr>
          <w:rFonts w:ascii="Arial" w:hAnsi="Arial" w:cs="Arial"/>
          <w:sz w:val="21"/>
          <w:szCs w:val="21"/>
        </w:rPr>
        <w:t xml:space="preserve">i, </w:t>
      </w:r>
      <w:r w:rsidR="005A0941" w:rsidRPr="00FB0640">
        <w:rPr>
          <w:rFonts w:ascii="Arial" w:hAnsi="Arial" w:cs="Arial"/>
          <w:sz w:val="21"/>
          <w:szCs w:val="21"/>
        </w:rPr>
        <w:t>è diventato</w:t>
      </w:r>
      <w:r w:rsidR="005A0941" w:rsidRPr="004C607A">
        <w:rPr>
          <w:rFonts w:ascii="Arial" w:hAnsi="Arial" w:cs="Arial"/>
          <w:sz w:val="21"/>
          <w:szCs w:val="21"/>
        </w:rPr>
        <w:t xml:space="preserve"> il riferimento globale per le innovazioni che marcano un reale cambiamento nel settore. </w:t>
      </w:r>
      <w:r w:rsidR="00723007">
        <w:rPr>
          <w:rFonts w:ascii="Arial" w:hAnsi="Arial" w:cs="Arial"/>
          <w:sz w:val="21"/>
          <w:szCs w:val="21"/>
        </w:rPr>
        <w:t xml:space="preserve">Oltre alla cerimonia di premiazione, che si terrà </w:t>
      </w:r>
      <w:r w:rsidR="00433424">
        <w:rPr>
          <w:rFonts w:ascii="Arial" w:hAnsi="Arial" w:cs="Arial"/>
          <w:b/>
          <w:bCs/>
          <w:sz w:val="21"/>
          <w:szCs w:val="21"/>
        </w:rPr>
        <w:t>oggi</w:t>
      </w:r>
      <w:r w:rsidR="00723007">
        <w:rPr>
          <w:rFonts w:ascii="Arial" w:hAnsi="Arial" w:cs="Arial"/>
          <w:sz w:val="21"/>
          <w:szCs w:val="21"/>
        </w:rPr>
        <w:t xml:space="preserve">, </w:t>
      </w:r>
      <w:hyperlink r:id="rId11" w:history="1">
        <w:r w:rsidR="00723007" w:rsidRPr="00BA2EC7">
          <w:rPr>
            <w:rStyle w:val="Collegamentoipertestuale"/>
            <w:rFonts w:ascii="Arial" w:hAnsi="Arial" w:cs="Arial"/>
            <w:sz w:val="21"/>
            <w:szCs w:val="21"/>
          </w:rPr>
          <w:t xml:space="preserve">le </w:t>
        </w:r>
        <w:r w:rsidR="00723007" w:rsidRPr="00BA2EC7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26 proposte</w:t>
        </w:r>
        <w:r w:rsidR="00723007" w:rsidRPr="00BA2EC7">
          <w:rPr>
            <w:rStyle w:val="Collegamentoipertestuale"/>
            <w:rFonts w:ascii="Arial" w:hAnsi="Arial" w:cs="Arial"/>
            <w:sz w:val="21"/>
            <w:szCs w:val="21"/>
          </w:rPr>
          <w:t xml:space="preserve"> selezionate dalla giuria internazionale indipendente</w:t>
        </w:r>
      </w:hyperlink>
      <w:r w:rsidR="00723007">
        <w:rPr>
          <w:rFonts w:ascii="Arial" w:hAnsi="Arial" w:cs="Arial"/>
          <w:sz w:val="21"/>
          <w:szCs w:val="21"/>
        </w:rPr>
        <w:t xml:space="preserve"> </w:t>
      </w:r>
      <w:r w:rsidR="00723007" w:rsidRPr="004C607A">
        <w:rPr>
          <w:rFonts w:ascii="Arial" w:hAnsi="Arial" w:cs="Arial"/>
          <w:sz w:val="21"/>
          <w:szCs w:val="21"/>
        </w:rPr>
        <w:t xml:space="preserve">saranno anche esposte nell’area dedicata </w:t>
      </w:r>
      <w:r w:rsidR="00723007" w:rsidRPr="004C607A">
        <w:rPr>
          <w:rFonts w:ascii="Arial" w:hAnsi="Arial" w:cs="Arial"/>
          <w:b/>
          <w:bCs/>
          <w:sz w:val="21"/>
          <w:szCs w:val="21"/>
        </w:rPr>
        <w:t>S</w:t>
      </w:r>
      <w:r w:rsidR="00723007">
        <w:rPr>
          <w:rFonts w:ascii="Arial" w:hAnsi="Arial" w:cs="Arial"/>
          <w:b/>
          <w:bCs/>
          <w:sz w:val="21"/>
          <w:szCs w:val="21"/>
        </w:rPr>
        <w:t>mart</w:t>
      </w:r>
      <w:r w:rsidR="00723007" w:rsidRPr="004C607A">
        <w:rPr>
          <w:rFonts w:ascii="Arial" w:hAnsi="Arial" w:cs="Arial"/>
          <w:b/>
          <w:bCs/>
          <w:sz w:val="21"/>
          <w:szCs w:val="21"/>
        </w:rPr>
        <w:t xml:space="preserve"> </w:t>
      </w:r>
      <w:r w:rsidR="00723007">
        <w:rPr>
          <w:rFonts w:ascii="Arial" w:hAnsi="Arial" w:cs="Arial"/>
          <w:b/>
          <w:bCs/>
          <w:sz w:val="21"/>
          <w:szCs w:val="21"/>
        </w:rPr>
        <w:t>Label</w:t>
      </w:r>
      <w:r w:rsidR="00723007" w:rsidRPr="004C607A">
        <w:rPr>
          <w:rFonts w:ascii="Arial" w:hAnsi="Arial" w:cs="Arial"/>
          <w:sz w:val="21"/>
          <w:szCs w:val="21"/>
        </w:rPr>
        <w:t>, un vero e proprio palcoscenico per l’innovazione di punta, e inserite in una pubblicazione ad hoc,</w:t>
      </w:r>
      <w:r w:rsidR="00723007" w:rsidRPr="004C607A">
        <w:rPr>
          <w:rFonts w:ascii="Arial" w:hAnsi="Arial" w:cs="Arial"/>
          <w:b/>
          <w:bCs/>
          <w:sz w:val="21"/>
          <w:szCs w:val="21"/>
        </w:rPr>
        <w:t xml:space="preserve"> l’Index di Smart Label</w:t>
      </w:r>
      <w:r w:rsidR="00723007" w:rsidRPr="004C607A">
        <w:rPr>
          <w:rFonts w:ascii="Arial" w:hAnsi="Arial" w:cs="Arial"/>
          <w:sz w:val="21"/>
          <w:szCs w:val="21"/>
        </w:rPr>
        <w:t>.</w:t>
      </w:r>
    </w:p>
    <w:p w14:paraId="5D1785BF" w14:textId="77777777" w:rsidR="00B5278D" w:rsidRDefault="00B5278D" w:rsidP="0055420C">
      <w:pPr>
        <w:spacing w:after="0" w:line="288" w:lineRule="auto"/>
        <w:jc w:val="both"/>
        <w:rPr>
          <w:rFonts w:ascii="Arial" w:hAnsi="Arial" w:cs="Arial"/>
          <w:sz w:val="21"/>
          <w:szCs w:val="21"/>
        </w:rPr>
      </w:pPr>
    </w:p>
    <w:p w14:paraId="7B484951" w14:textId="76C83799" w:rsidR="00B5278D" w:rsidRPr="002F4FD3" w:rsidRDefault="00B5278D" w:rsidP="00B5278D">
      <w:pPr>
        <w:spacing w:after="0" w:line="288" w:lineRule="auto"/>
        <w:jc w:val="both"/>
        <w:rPr>
          <w:rFonts w:ascii="Arial" w:hAnsi="Arial" w:cs="Arial"/>
          <w:sz w:val="21"/>
          <w:szCs w:val="21"/>
        </w:rPr>
      </w:pPr>
      <w:r w:rsidRPr="002F4FD3">
        <w:rPr>
          <w:rFonts w:ascii="Arial" w:hAnsi="Arial" w:cs="Arial"/>
          <w:sz w:val="21"/>
          <w:szCs w:val="21"/>
        </w:rPr>
        <w:t xml:space="preserve">Accanto a </w:t>
      </w:r>
      <w:r w:rsidRPr="002F4FD3">
        <w:rPr>
          <w:rFonts w:ascii="Arial" w:hAnsi="Arial" w:cs="Arial"/>
          <w:b/>
          <w:bCs/>
          <w:sz w:val="21"/>
          <w:szCs w:val="21"/>
        </w:rPr>
        <w:t>Smart Label</w:t>
      </w:r>
      <w:r w:rsidRPr="002F4FD3">
        <w:rPr>
          <w:rFonts w:ascii="Arial" w:hAnsi="Arial" w:cs="Arial"/>
          <w:sz w:val="21"/>
          <w:szCs w:val="21"/>
        </w:rPr>
        <w:t xml:space="preserve">, sempre in collaborazione con </w:t>
      </w:r>
      <w:r w:rsidRPr="002F4FD3">
        <w:rPr>
          <w:rFonts w:ascii="Arial" w:hAnsi="Arial" w:cs="Arial"/>
          <w:b/>
          <w:bCs/>
          <w:sz w:val="21"/>
          <w:szCs w:val="21"/>
        </w:rPr>
        <w:t>POLI.design</w:t>
      </w:r>
      <w:r w:rsidRPr="002F4FD3">
        <w:rPr>
          <w:rFonts w:ascii="Arial" w:hAnsi="Arial" w:cs="Arial"/>
          <w:sz w:val="21"/>
          <w:szCs w:val="21"/>
        </w:rPr>
        <w:t xml:space="preserve"> </w:t>
      </w:r>
      <w:r w:rsidRPr="00CC66D5">
        <w:rPr>
          <w:rFonts w:ascii="Arial" w:hAnsi="Arial" w:cs="Arial"/>
          <w:sz w:val="21"/>
          <w:szCs w:val="21"/>
        </w:rPr>
        <w:t>i</w:t>
      </w:r>
      <w:r w:rsidRPr="004F3462">
        <w:rPr>
          <w:rFonts w:ascii="Arial" w:hAnsi="Arial" w:cs="Arial"/>
          <w:color w:val="FF0000"/>
          <w:sz w:val="21"/>
          <w:szCs w:val="21"/>
        </w:rPr>
        <w:t xml:space="preserve"> </w:t>
      </w:r>
      <w:hyperlink r:id="rId12" w:history="1">
        <w:r w:rsidRPr="002F4FD3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Design Talks</w:t>
        </w:r>
      </w:hyperlink>
      <w:r>
        <w:rPr>
          <w:rFonts w:ascii="Arial" w:hAnsi="Arial" w:cs="Arial"/>
          <w:sz w:val="21"/>
          <w:szCs w:val="21"/>
        </w:rPr>
        <w:t xml:space="preserve"> saranno</w:t>
      </w:r>
      <w:r w:rsidRPr="002F4FD3">
        <w:rPr>
          <w:rFonts w:ascii="Arial" w:hAnsi="Arial" w:cs="Arial"/>
          <w:sz w:val="21"/>
          <w:szCs w:val="21"/>
        </w:rPr>
        <w:t xml:space="preserve"> seminari di aggiornamento dedicati ad architetti</w:t>
      </w:r>
      <w:r w:rsidR="004B0EAC">
        <w:rPr>
          <w:rFonts w:ascii="Arial" w:hAnsi="Arial" w:cs="Arial"/>
          <w:sz w:val="21"/>
          <w:szCs w:val="21"/>
        </w:rPr>
        <w:t>,</w:t>
      </w:r>
      <w:r w:rsidRPr="002F4FD3">
        <w:rPr>
          <w:rFonts w:ascii="Arial" w:hAnsi="Arial" w:cs="Arial"/>
          <w:sz w:val="21"/>
          <w:szCs w:val="21"/>
        </w:rPr>
        <w:t xml:space="preserve"> ed esperti del settore ospitalità che spazieranno da temi quali l’esperienza utente, il design sensoriale e il wellness fino alle </w:t>
      </w:r>
      <w:r w:rsidRPr="002F4FD3">
        <w:rPr>
          <w:rFonts w:ascii="Arial" w:hAnsi="Arial" w:cs="Arial"/>
          <w:b/>
          <w:bCs/>
          <w:sz w:val="21"/>
          <w:szCs w:val="21"/>
        </w:rPr>
        <w:t>sfide della sostenibilità</w:t>
      </w:r>
      <w:r w:rsidRPr="002F4FD3">
        <w:rPr>
          <w:rFonts w:ascii="Arial" w:hAnsi="Arial" w:cs="Arial"/>
          <w:sz w:val="21"/>
          <w:szCs w:val="21"/>
        </w:rPr>
        <w:t>.</w:t>
      </w:r>
      <w:r w:rsidR="004B0EAC">
        <w:rPr>
          <w:rFonts w:ascii="Arial" w:hAnsi="Arial" w:cs="Arial"/>
          <w:sz w:val="21"/>
          <w:szCs w:val="21"/>
        </w:rPr>
        <w:t xml:space="preserve"> I talks sono inoltre occasione per ricevere crediti formativi per gli iscritti all’Albo </w:t>
      </w:r>
      <w:r w:rsidR="0061044A">
        <w:rPr>
          <w:rFonts w:ascii="Arial" w:hAnsi="Arial" w:cs="Arial"/>
          <w:sz w:val="21"/>
          <w:szCs w:val="21"/>
        </w:rPr>
        <w:t>degli architetti.</w:t>
      </w:r>
    </w:p>
    <w:p w14:paraId="5F6CC4E0" w14:textId="77777777" w:rsidR="0061044A" w:rsidRDefault="0061044A" w:rsidP="0055420C">
      <w:pPr>
        <w:spacing w:after="0" w:line="288" w:lineRule="auto"/>
        <w:jc w:val="both"/>
        <w:rPr>
          <w:rFonts w:ascii="Arial" w:hAnsi="Arial" w:cs="Arial"/>
          <w:sz w:val="21"/>
          <w:szCs w:val="21"/>
        </w:rPr>
      </w:pPr>
    </w:p>
    <w:p w14:paraId="59011832" w14:textId="77777777" w:rsidR="0061044A" w:rsidRDefault="0061044A" w:rsidP="0055420C">
      <w:pPr>
        <w:spacing w:after="0" w:line="288" w:lineRule="auto"/>
        <w:jc w:val="both"/>
        <w:rPr>
          <w:rFonts w:ascii="Arial" w:hAnsi="Arial" w:cs="Arial"/>
          <w:sz w:val="21"/>
          <w:szCs w:val="21"/>
        </w:rPr>
      </w:pPr>
    </w:p>
    <w:p w14:paraId="1198AB12" w14:textId="77777777" w:rsidR="0061044A" w:rsidRDefault="0061044A" w:rsidP="0055420C">
      <w:pPr>
        <w:spacing w:after="0" w:line="288" w:lineRule="auto"/>
        <w:jc w:val="both"/>
        <w:rPr>
          <w:rFonts w:ascii="Arial" w:hAnsi="Arial" w:cs="Arial"/>
          <w:sz w:val="21"/>
          <w:szCs w:val="21"/>
        </w:rPr>
      </w:pPr>
    </w:p>
    <w:p w14:paraId="51B110D3" w14:textId="1A0A20CA" w:rsidR="00640E9B" w:rsidRPr="001378B2" w:rsidRDefault="006C72E4" w:rsidP="0055420C">
      <w:pPr>
        <w:spacing w:after="0" w:line="288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P</w:t>
      </w:r>
      <w:r w:rsidRPr="001378B2">
        <w:rPr>
          <w:rFonts w:ascii="Arial" w:hAnsi="Arial" w:cs="Arial"/>
          <w:b/>
          <w:bCs/>
          <w:color w:val="000000"/>
          <w:sz w:val="24"/>
          <w:szCs w:val="24"/>
        </w:rPr>
        <w:t>asticceria</w:t>
      </w:r>
      <w:r w:rsidR="004B0EAC" w:rsidRPr="004B0EAC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4B0EAC" w:rsidRPr="001378B2">
        <w:rPr>
          <w:rFonts w:ascii="Arial" w:hAnsi="Arial" w:cs="Arial"/>
          <w:b/>
          <w:bCs/>
          <w:color w:val="000000"/>
          <w:sz w:val="24"/>
          <w:szCs w:val="24"/>
        </w:rPr>
        <w:t>di lusso</w:t>
      </w:r>
      <w:r w:rsidR="004B0EAC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Pr="001378B2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4B0EAC">
        <w:rPr>
          <w:rFonts w:ascii="Arial" w:hAnsi="Arial" w:cs="Arial"/>
          <w:b/>
          <w:bCs/>
          <w:color w:val="000000"/>
          <w:sz w:val="24"/>
          <w:szCs w:val="24"/>
        </w:rPr>
        <w:t>c</w:t>
      </w:r>
      <w:r w:rsidR="001378B2" w:rsidRPr="001378B2">
        <w:rPr>
          <w:rFonts w:ascii="Arial" w:hAnsi="Arial" w:cs="Arial"/>
          <w:b/>
          <w:bCs/>
          <w:color w:val="000000"/>
          <w:sz w:val="24"/>
          <w:szCs w:val="24"/>
        </w:rPr>
        <w:t>ioccolato</w:t>
      </w:r>
      <w:r w:rsidR="004B0EAC">
        <w:rPr>
          <w:rFonts w:ascii="Arial" w:hAnsi="Arial" w:cs="Arial"/>
          <w:b/>
          <w:bCs/>
          <w:color w:val="000000"/>
          <w:sz w:val="24"/>
          <w:szCs w:val="24"/>
        </w:rPr>
        <w:t xml:space="preserve"> e</w:t>
      </w:r>
      <w:r w:rsidR="001378B2" w:rsidRPr="001378B2">
        <w:rPr>
          <w:rFonts w:ascii="Arial" w:hAnsi="Arial" w:cs="Arial"/>
          <w:b/>
          <w:bCs/>
          <w:color w:val="000000"/>
          <w:sz w:val="24"/>
          <w:szCs w:val="24"/>
        </w:rPr>
        <w:t xml:space="preserve"> panettone in primo piano</w:t>
      </w:r>
    </w:p>
    <w:p w14:paraId="712A067F" w14:textId="6B4C0979" w:rsidR="006C72E4" w:rsidRPr="00E53CD3" w:rsidRDefault="006C72E4" w:rsidP="006C72E4">
      <w:pPr>
        <w:spacing w:after="0" w:line="288" w:lineRule="auto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Attesissimo il ritorno di</w:t>
      </w:r>
      <w:r w:rsidRPr="002F4FD3">
        <w:rPr>
          <w:rFonts w:ascii="Arial" w:hAnsi="Arial" w:cs="Arial"/>
          <w:color w:val="000000"/>
          <w:sz w:val="21"/>
          <w:szCs w:val="21"/>
          <w:shd w:val="clear" w:color="auto" w:fill="FFFFFF"/>
        </w:rPr>
        <w:t> </w:t>
      </w:r>
      <w:hyperlink r:id="rId13" w:history="1">
        <w:r w:rsidRPr="002F4FD3">
          <w:rPr>
            <w:rStyle w:val="Collegamentoipertestuale"/>
            <w:rFonts w:ascii="Arial" w:hAnsi="Arial" w:cs="Arial"/>
            <w:b/>
            <w:bCs/>
            <w:sz w:val="21"/>
            <w:szCs w:val="21"/>
            <w:shd w:val="clear" w:color="auto" w:fill="FFFFFF"/>
          </w:rPr>
          <w:t>Pasticceria di lusso nel mondo by Iginio Massari</w:t>
        </w:r>
      </w:hyperlink>
      <w:r w:rsidRPr="002F4FD3">
        <w:rPr>
          <w:rFonts w:ascii="Arial" w:hAnsi="Arial" w:cs="Arial"/>
          <w:color w:val="000000"/>
          <w:sz w:val="21"/>
          <w:szCs w:val="21"/>
          <w:shd w:val="clear" w:color="auto" w:fill="FFFFFF"/>
        </w:rPr>
        <w:t>: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2F4FD3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il “maestro dei maestri” 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ripropone </w:t>
      </w:r>
      <w:r w:rsidRPr="002F4FD3">
        <w:rPr>
          <w:rFonts w:ascii="Arial" w:hAnsi="Arial" w:cs="Arial"/>
          <w:color w:val="000000"/>
          <w:sz w:val="21"/>
          <w:szCs w:val="21"/>
          <w:shd w:val="clear" w:color="auto" w:fill="FFFFFF"/>
        </w:rPr>
        <w:t>il suo hub dedicato alla </w:t>
      </w:r>
      <w:r w:rsidRPr="002F4FD3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pasticceria più creativa e innovativa</w:t>
      </w:r>
      <w:r w:rsidRPr="002F4FD3">
        <w:rPr>
          <w:rFonts w:ascii="Arial" w:hAnsi="Arial" w:cs="Arial"/>
          <w:color w:val="000000"/>
          <w:sz w:val="21"/>
          <w:szCs w:val="21"/>
          <w:shd w:val="clear" w:color="auto" w:fill="FFFFFF"/>
        </w:rPr>
        <w:t>, che ospiterà </w:t>
      </w:r>
      <w:r w:rsidRPr="002F4FD3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le dimostrazioni, le degustazioni e i talk</w:t>
      </w:r>
      <w:r w:rsidRPr="002F4FD3">
        <w:rPr>
          <w:rFonts w:ascii="Arial" w:hAnsi="Arial" w:cs="Arial"/>
          <w:color w:val="000000"/>
          <w:sz w:val="21"/>
          <w:szCs w:val="21"/>
          <w:shd w:val="clear" w:color="auto" w:fill="FFFFFF"/>
        </w:rPr>
        <w:t> di oltre venti tra i più importanti </w:t>
      </w:r>
      <w:proofErr w:type="spellStart"/>
      <w:r w:rsidRPr="002F4FD3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pastry</w:t>
      </w:r>
      <w:proofErr w:type="spellEnd"/>
      <w:r w:rsidRPr="002F4FD3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 xml:space="preserve"> chef</w:t>
      </w:r>
      <w:r w:rsidRPr="002F4FD3">
        <w:rPr>
          <w:rFonts w:ascii="Arial" w:hAnsi="Arial" w:cs="Arial"/>
          <w:color w:val="000000"/>
          <w:sz w:val="21"/>
          <w:szCs w:val="21"/>
          <w:shd w:val="clear" w:color="auto" w:fill="FFFFFF"/>
        </w:rPr>
        <w:t> della scena internazionale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, tra i quali </w:t>
      </w:r>
      <w:r w:rsidRPr="00E53CD3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Michel Bel</w:t>
      </w:r>
      <w:r w:rsidR="004B0EAC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in</w:t>
      </w:r>
      <w:r w:rsidRPr="00E53CD3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 xml:space="preserve">, Markus Bohr, Pierre Marcolini, François </w:t>
      </w:r>
      <w:proofErr w:type="spellStart"/>
      <w:r w:rsidRPr="00E53CD3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St</w:t>
      </w:r>
      <w:r w:rsidR="004B0EAC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h</w:t>
      </w:r>
      <w:r w:rsidRPr="00E53CD3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al</w:t>
      </w:r>
      <w:proofErr w:type="spellEnd"/>
      <w:r w:rsidRPr="00E53CD3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, Andrea Zanin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.</w:t>
      </w:r>
    </w:p>
    <w:p w14:paraId="11E652F2" w14:textId="77777777" w:rsidR="006C72E4" w:rsidRDefault="006C72E4" w:rsidP="0055420C">
      <w:pPr>
        <w:spacing w:after="0" w:line="288" w:lineRule="auto"/>
        <w:jc w:val="both"/>
        <w:rPr>
          <w:rFonts w:ascii="Arial" w:hAnsi="Arial" w:cs="Arial"/>
          <w:sz w:val="21"/>
          <w:szCs w:val="21"/>
        </w:rPr>
      </w:pPr>
    </w:p>
    <w:p w14:paraId="1B362365" w14:textId="2D4A9BB2" w:rsidR="000F18C8" w:rsidRDefault="001378B2" w:rsidP="0055420C">
      <w:pPr>
        <w:spacing w:after="0"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Novità di quest’anno </w:t>
      </w:r>
      <w:r w:rsidRPr="001378B2">
        <w:rPr>
          <w:rFonts w:ascii="Arial" w:hAnsi="Arial" w:cs="Arial"/>
          <w:sz w:val="21"/>
          <w:szCs w:val="21"/>
        </w:rPr>
        <w:t xml:space="preserve">è </w:t>
      </w:r>
      <w:hyperlink r:id="rId14" w:history="1">
        <w:r w:rsidRPr="001378B2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ChocolateCulture@Host23</w:t>
        </w:r>
      </w:hyperlink>
      <w:r w:rsidRPr="001378B2">
        <w:rPr>
          <w:rFonts w:ascii="Arial" w:hAnsi="Arial" w:cs="Arial"/>
          <w:sz w:val="21"/>
          <w:szCs w:val="21"/>
        </w:rPr>
        <w:t>, il primo evento B2B dedicato alla cultura del cioccolato.</w:t>
      </w:r>
      <w:r>
        <w:rPr>
          <w:rFonts w:ascii="Arial" w:hAnsi="Arial" w:cs="Arial"/>
          <w:sz w:val="21"/>
          <w:szCs w:val="21"/>
        </w:rPr>
        <w:t xml:space="preserve"> </w:t>
      </w:r>
      <w:r w:rsidRPr="001378B2">
        <w:rPr>
          <w:rFonts w:ascii="Arial" w:hAnsi="Arial" w:cs="Arial"/>
          <w:sz w:val="21"/>
          <w:szCs w:val="21"/>
        </w:rPr>
        <w:t xml:space="preserve">Guidato dal </w:t>
      </w:r>
      <w:r>
        <w:rPr>
          <w:rFonts w:ascii="Arial" w:hAnsi="Arial" w:cs="Arial"/>
          <w:sz w:val="21"/>
          <w:szCs w:val="21"/>
        </w:rPr>
        <w:t xml:space="preserve">maître </w:t>
      </w:r>
      <w:proofErr w:type="spellStart"/>
      <w:r>
        <w:rPr>
          <w:rFonts w:ascii="Arial" w:hAnsi="Arial" w:cs="Arial"/>
          <w:sz w:val="21"/>
          <w:szCs w:val="21"/>
        </w:rPr>
        <w:t>chocolatier</w:t>
      </w:r>
      <w:proofErr w:type="spellEnd"/>
      <w:r w:rsidRPr="001378B2">
        <w:rPr>
          <w:rFonts w:ascii="Arial" w:hAnsi="Arial" w:cs="Arial"/>
          <w:sz w:val="21"/>
          <w:szCs w:val="21"/>
        </w:rPr>
        <w:t xml:space="preserve"> di fama internazionale </w:t>
      </w:r>
      <w:r w:rsidRPr="001378B2">
        <w:rPr>
          <w:rFonts w:ascii="Arial" w:hAnsi="Arial" w:cs="Arial"/>
          <w:b/>
          <w:bCs/>
          <w:sz w:val="21"/>
          <w:szCs w:val="21"/>
        </w:rPr>
        <w:t>Davide Comaschi</w:t>
      </w:r>
      <w:r w:rsidRPr="001378B2">
        <w:rPr>
          <w:rFonts w:ascii="Arial" w:hAnsi="Arial" w:cs="Arial"/>
          <w:sz w:val="21"/>
          <w:szCs w:val="21"/>
        </w:rPr>
        <w:t xml:space="preserve"> a Host 2023 </w:t>
      </w:r>
      <w:proofErr w:type="gramStart"/>
      <w:r w:rsidRPr="001378B2">
        <w:rPr>
          <w:rFonts w:ascii="Arial" w:hAnsi="Arial" w:cs="Arial"/>
          <w:sz w:val="21"/>
          <w:szCs w:val="21"/>
        </w:rPr>
        <w:t>il team</w:t>
      </w:r>
      <w:proofErr w:type="gramEnd"/>
      <w:r w:rsidRPr="001378B2">
        <w:rPr>
          <w:rFonts w:ascii="Arial" w:hAnsi="Arial" w:cs="Arial"/>
          <w:sz w:val="21"/>
          <w:szCs w:val="21"/>
        </w:rPr>
        <w:t xml:space="preserve"> di </w:t>
      </w:r>
      <w:r w:rsidRPr="001378B2">
        <w:rPr>
          <w:rFonts w:ascii="Arial" w:hAnsi="Arial" w:cs="Arial"/>
          <w:b/>
          <w:bCs/>
          <w:sz w:val="21"/>
          <w:szCs w:val="21"/>
        </w:rPr>
        <w:t>ChocolateCulture@Host23</w:t>
      </w:r>
      <w:r w:rsidRPr="001378B2">
        <w:rPr>
          <w:rFonts w:ascii="Arial" w:hAnsi="Arial" w:cs="Arial"/>
          <w:sz w:val="21"/>
          <w:szCs w:val="21"/>
        </w:rPr>
        <w:t xml:space="preserve"> per la prima volta promuoverà e celebrerà la cultura del cioccolato.</w:t>
      </w:r>
      <w:r w:rsidR="000F18C8">
        <w:rPr>
          <w:rFonts w:ascii="Arial" w:hAnsi="Arial" w:cs="Arial"/>
          <w:sz w:val="21"/>
          <w:szCs w:val="21"/>
        </w:rPr>
        <w:t xml:space="preserve"> </w:t>
      </w:r>
      <w:r w:rsidR="000F18C8" w:rsidRPr="000F18C8">
        <w:rPr>
          <w:rFonts w:ascii="Arial" w:hAnsi="Arial" w:cs="Arial"/>
          <w:sz w:val="21"/>
          <w:szCs w:val="21"/>
        </w:rPr>
        <w:t xml:space="preserve">Un appuntamento che metterà in evidenza come il cioccolato </w:t>
      </w:r>
      <w:r w:rsidR="000F18C8">
        <w:rPr>
          <w:rFonts w:ascii="Arial" w:hAnsi="Arial" w:cs="Arial"/>
          <w:sz w:val="21"/>
          <w:szCs w:val="21"/>
        </w:rPr>
        <w:t>sia</w:t>
      </w:r>
      <w:r w:rsidR="000F18C8" w:rsidRPr="000F18C8">
        <w:rPr>
          <w:rFonts w:ascii="Arial" w:hAnsi="Arial" w:cs="Arial"/>
          <w:sz w:val="21"/>
          <w:szCs w:val="21"/>
        </w:rPr>
        <w:t xml:space="preserve"> protagonista </w:t>
      </w:r>
      <w:r w:rsidR="000F18C8" w:rsidRPr="00E957A1">
        <w:rPr>
          <w:rFonts w:ascii="Arial" w:hAnsi="Arial" w:cs="Arial"/>
          <w:b/>
          <w:bCs/>
          <w:sz w:val="21"/>
          <w:szCs w:val="21"/>
        </w:rPr>
        <w:t>attraverso l’innovazione</w:t>
      </w:r>
      <w:r w:rsidR="000F18C8" w:rsidRPr="000F18C8">
        <w:rPr>
          <w:rFonts w:ascii="Arial" w:hAnsi="Arial" w:cs="Arial"/>
          <w:sz w:val="21"/>
          <w:szCs w:val="21"/>
        </w:rPr>
        <w:t xml:space="preserve">, con gli studi sugli </w:t>
      </w:r>
      <w:r w:rsidR="000F18C8" w:rsidRPr="00E957A1">
        <w:rPr>
          <w:rFonts w:ascii="Arial" w:hAnsi="Arial" w:cs="Arial"/>
          <w:b/>
          <w:bCs/>
          <w:sz w:val="21"/>
          <w:szCs w:val="21"/>
        </w:rPr>
        <w:t>abbinamenti molecolari</w:t>
      </w:r>
      <w:r w:rsidR="000F18C8">
        <w:rPr>
          <w:rFonts w:ascii="Arial" w:hAnsi="Arial" w:cs="Arial"/>
          <w:sz w:val="21"/>
          <w:szCs w:val="21"/>
        </w:rPr>
        <w:t xml:space="preserve"> e la</w:t>
      </w:r>
      <w:r w:rsidR="000F18C8" w:rsidRPr="000F18C8">
        <w:rPr>
          <w:rFonts w:ascii="Arial" w:hAnsi="Arial" w:cs="Arial"/>
          <w:sz w:val="21"/>
          <w:szCs w:val="21"/>
        </w:rPr>
        <w:t xml:space="preserve"> ricerca di </w:t>
      </w:r>
      <w:r w:rsidR="000F18C8" w:rsidRPr="00E957A1">
        <w:rPr>
          <w:rFonts w:ascii="Arial" w:hAnsi="Arial" w:cs="Arial"/>
          <w:b/>
          <w:bCs/>
          <w:sz w:val="21"/>
          <w:szCs w:val="21"/>
        </w:rPr>
        <w:t>varietà, tipologie e applicazioni</w:t>
      </w:r>
      <w:r w:rsidR="000F18C8" w:rsidRPr="000F18C8">
        <w:rPr>
          <w:rFonts w:ascii="Arial" w:hAnsi="Arial" w:cs="Arial"/>
          <w:sz w:val="21"/>
          <w:szCs w:val="21"/>
        </w:rPr>
        <w:t xml:space="preserve"> per creare nuove </w:t>
      </w:r>
      <w:r w:rsidR="000F18C8" w:rsidRPr="000F18C8">
        <w:rPr>
          <w:rFonts w:ascii="Arial" w:hAnsi="Arial" w:cs="Arial"/>
          <w:b/>
          <w:bCs/>
          <w:sz w:val="21"/>
          <w:szCs w:val="21"/>
        </w:rPr>
        <w:t>esperienze di consumo</w:t>
      </w:r>
      <w:r w:rsidR="000F18C8" w:rsidRPr="000F18C8">
        <w:rPr>
          <w:rFonts w:ascii="Arial" w:hAnsi="Arial" w:cs="Arial"/>
          <w:sz w:val="21"/>
          <w:szCs w:val="21"/>
        </w:rPr>
        <w:t xml:space="preserve"> </w:t>
      </w:r>
      <w:r w:rsidR="000F18C8">
        <w:rPr>
          <w:rFonts w:ascii="Arial" w:hAnsi="Arial" w:cs="Arial"/>
          <w:sz w:val="21"/>
          <w:szCs w:val="21"/>
        </w:rPr>
        <w:t>al contempo</w:t>
      </w:r>
      <w:r w:rsidR="000F18C8" w:rsidRPr="000F18C8">
        <w:rPr>
          <w:rFonts w:ascii="Arial" w:hAnsi="Arial" w:cs="Arial"/>
          <w:sz w:val="21"/>
          <w:szCs w:val="21"/>
        </w:rPr>
        <w:t xml:space="preserve"> indimenticabili e sostenibili</w:t>
      </w:r>
      <w:r w:rsidR="000F18C8">
        <w:rPr>
          <w:rFonts w:ascii="Arial" w:hAnsi="Arial" w:cs="Arial"/>
          <w:sz w:val="21"/>
          <w:szCs w:val="21"/>
        </w:rPr>
        <w:t>.</w:t>
      </w:r>
    </w:p>
    <w:p w14:paraId="3E2CB87A" w14:textId="77777777" w:rsidR="005A0941" w:rsidRDefault="005A0941" w:rsidP="0055420C">
      <w:pPr>
        <w:spacing w:after="0" w:line="288" w:lineRule="auto"/>
        <w:jc w:val="both"/>
        <w:rPr>
          <w:rFonts w:ascii="Arial" w:hAnsi="Arial" w:cs="Arial"/>
          <w:sz w:val="21"/>
          <w:szCs w:val="21"/>
        </w:rPr>
      </w:pPr>
    </w:p>
    <w:p w14:paraId="3F76E71A" w14:textId="62F0A1DA" w:rsidR="002F4FD3" w:rsidRPr="004B0EAC" w:rsidRDefault="005A0941" w:rsidP="004B0EAC">
      <w:pPr>
        <w:spacing w:line="288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55420C">
        <w:rPr>
          <w:rFonts w:ascii="Arial" w:hAnsi="Arial" w:cs="Arial"/>
          <w:sz w:val="21"/>
          <w:szCs w:val="21"/>
        </w:rPr>
        <w:t>Al</w:t>
      </w:r>
      <w:r w:rsidR="0055420C" w:rsidRPr="0055420C">
        <w:rPr>
          <w:rFonts w:ascii="Arial" w:hAnsi="Arial" w:cs="Arial"/>
          <w:sz w:val="21"/>
          <w:szCs w:val="21"/>
        </w:rPr>
        <w:t xml:space="preserve">tra new entry di rilievo è il </w:t>
      </w:r>
      <w:hyperlink r:id="rId15" w:history="1">
        <w:r w:rsidR="0055420C" w:rsidRPr="0055420C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Campionato Mondiale del Panettone a Squadre</w:t>
        </w:r>
      </w:hyperlink>
      <w:r w:rsidR="0055420C" w:rsidRPr="0055420C">
        <w:rPr>
          <w:rFonts w:ascii="Arial" w:hAnsi="Arial" w:cs="Arial"/>
          <w:sz w:val="21"/>
          <w:szCs w:val="21"/>
        </w:rPr>
        <w:t xml:space="preserve"> </w:t>
      </w:r>
      <w:r w:rsidR="0055420C" w:rsidRPr="0055420C">
        <w:rPr>
          <w:rFonts w:ascii="Arial" w:hAnsi="Arial" w:cs="Arial"/>
          <w:sz w:val="21"/>
          <w:szCs w:val="21"/>
          <w:shd w:val="clear" w:color="auto" w:fill="FFFFFF"/>
        </w:rPr>
        <w:t>organizzato dall’</w:t>
      </w:r>
      <w:r w:rsidR="0055420C" w:rsidRPr="0055420C">
        <w:rPr>
          <w:rStyle w:val="Enfasigrassetto"/>
          <w:rFonts w:ascii="Arial" w:hAnsi="Arial" w:cs="Arial"/>
          <w:sz w:val="21"/>
          <w:szCs w:val="21"/>
          <w:bdr w:val="none" w:sz="0" w:space="0" w:color="auto" w:frame="1"/>
          <w:shd w:val="clear" w:color="auto" w:fill="FFFFFF"/>
        </w:rPr>
        <w:t>Accademia dei Maestri del Lievito Madre e del Panettone Italiano</w:t>
      </w:r>
      <w:r w:rsidR="0055420C" w:rsidRPr="0055420C">
        <w:rPr>
          <w:rFonts w:ascii="Arial" w:hAnsi="Arial" w:cs="Arial"/>
          <w:sz w:val="21"/>
          <w:szCs w:val="21"/>
          <w:shd w:val="clear" w:color="auto" w:fill="FFFFFF"/>
        </w:rPr>
        <w:t xml:space="preserve">, </w:t>
      </w:r>
      <w:r w:rsidR="0055420C" w:rsidRPr="0055420C">
        <w:rPr>
          <w:rFonts w:ascii="Arial" w:hAnsi="Arial" w:cs="Arial"/>
          <w:sz w:val="21"/>
          <w:szCs w:val="21"/>
        </w:rPr>
        <w:t>di cui sono stat</w:t>
      </w:r>
      <w:r w:rsidR="004B0EAC">
        <w:rPr>
          <w:rFonts w:ascii="Arial" w:hAnsi="Arial" w:cs="Arial"/>
          <w:sz w:val="21"/>
          <w:szCs w:val="21"/>
        </w:rPr>
        <w:t>i</w:t>
      </w:r>
      <w:r w:rsidR="0055420C" w:rsidRPr="0055420C">
        <w:rPr>
          <w:rFonts w:ascii="Arial" w:hAnsi="Arial" w:cs="Arial"/>
          <w:sz w:val="21"/>
          <w:szCs w:val="21"/>
        </w:rPr>
        <w:t xml:space="preserve"> appena rivelat</w:t>
      </w:r>
      <w:r w:rsidR="004B0EAC">
        <w:rPr>
          <w:rFonts w:ascii="Arial" w:hAnsi="Arial" w:cs="Arial"/>
          <w:sz w:val="21"/>
          <w:szCs w:val="21"/>
        </w:rPr>
        <w:t>i</w:t>
      </w:r>
      <w:r w:rsidR="0055420C" w:rsidRPr="0055420C">
        <w:rPr>
          <w:rFonts w:ascii="Arial" w:hAnsi="Arial" w:cs="Arial"/>
          <w:sz w:val="21"/>
          <w:szCs w:val="21"/>
        </w:rPr>
        <w:t xml:space="preserve"> </w:t>
      </w:r>
      <w:r w:rsidR="004B0EAC">
        <w:rPr>
          <w:rFonts w:ascii="Arial" w:hAnsi="Arial" w:cs="Arial"/>
          <w:sz w:val="21"/>
          <w:szCs w:val="21"/>
        </w:rPr>
        <w:t>i finalisti</w:t>
      </w:r>
      <w:r w:rsidR="0055420C" w:rsidRPr="0055420C">
        <w:rPr>
          <w:rFonts w:ascii="Arial" w:hAnsi="Arial" w:cs="Arial"/>
          <w:sz w:val="21"/>
          <w:szCs w:val="21"/>
        </w:rPr>
        <w:t xml:space="preserve"> </w:t>
      </w:r>
      <w:r w:rsidR="004B0EAC">
        <w:rPr>
          <w:rFonts w:ascii="Arial" w:hAnsi="Arial" w:cs="Arial"/>
          <w:sz w:val="21"/>
          <w:szCs w:val="21"/>
        </w:rPr>
        <w:t>della</w:t>
      </w:r>
      <w:r w:rsidR="0055420C" w:rsidRPr="0055420C">
        <w:rPr>
          <w:rFonts w:ascii="Arial" w:hAnsi="Arial" w:cs="Arial"/>
          <w:sz w:val="21"/>
          <w:szCs w:val="21"/>
        </w:rPr>
        <w:t xml:space="preserve"> </w:t>
      </w:r>
      <w:r w:rsidR="0055420C" w:rsidRPr="0055420C">
        <w:rPr>
          <w:rFonts w:ascii="Arial" w:hAnsi="Arial" w:cs="Arial"/>
          <w:b/>
          <w:bCs/>
          <w:sz w:val="21"/>
          <w:szCs w:val="21"/>
        </w:rPr>
        <w:t>prima edizione</w:t>
      </w:r>
      <w:r w:rsidR="0055420C" w:rsidRPr="0055420C">
        <w:rPr>
          <w:rFonts w:ascii="Arial" w:hAnsi="Arial" w:cs="Arial"/>
          <w:sz w:val="21"/>
          <w:szCs w:val="21"/>
        </w:rPr>
        <w:t xml:space="preserve">: </w:t>
      </w:r>
      <w:r w:rsidR="0055420C" w:rsidRPr="0055420C">
        <w:rPr>
          <w:rFonts w:ascii="Arial" w:hAnsi="Arial" w:cs="Arial"/>
          <w:b/>
          <w:bCs/>
          <w:sz w:val="21"/>
          <w:szCs w:val="21"/>
        </w:rPr>
        <w:t>Argentina, Francia, Germania, Giappone, Italia, Polonia, Spagna e Taiwan</w:t>
      </w:r>
      <w:r w:rsidR="0055420C" w:rsidRPr="0055420C">
        <w:rPr>
          <w:rFonts w:ascii="Arial" w:hAnsi="Arial" w:cs="Arial"/>
          <w:sz w:val="21"/>
          <w:szCs w:val="21"/>
        </w:rPr>
        <w:t xml:space="preserve">. </w:t>
      </w:r>
      <w:r w:rsidR="004B0EAC">
        <w:rPr>
          <w:rFonts w:ascii="Arial" w:hAnsi="Arial" w:cs="Arial"/>
          <w:sz w:val="21"/>
          <w:szCs w:val="21"/>
        </w:rPr>
        <w:t xml:space="preserve">A </w:t>
      </w:r>
      <w:r w:rsidR="0055420C" w:rsidRPr="0055420C">
        <w:rPr>
          <w:rFonts w:ascii="Arial" w:hAnsi="Arial" w:cs="Arial"/>
          <w:sz w:val="21"/>
          <w:szCs w:val="21"/>
        </w:rPr>
        <w:t xml:space="preserve">rappresentare il Bel Paese saranno i maestri lievitisti </w:t>
      </w:r>
      <w:r w:rsidR="0055420C" w:rsidRPr="0055420C">
        <w:rPr>
          <w:rFonts w:ascii="Arial" w:hAnsi="Arial" w:cs="Arial"/>
          <w:b/>
          <w:bCs/>
          <w:sz w:val="21"/>
          <w:szCs w:val="21"/>
        </w:rPr>
        <w:t>Claudio Gatti</w:t>
      </w:r>
      <w:r w:rsidR="0055420C" w:rsidRPr="0055420C">
        <w:rPr>
          <w:rFonts w:ascii="Arial" w:hAnsi="Arial" w:cs="Arial"/>
          <w:sz w:val="21"/>
          <w:szCs w:val="21"/>
        </w:rPr>
        <w:t xml:space="preserve">, </w:t>
      </w:r>
      <w:r w:rsidR="0055420C" w:rsidRPr="0055420C">
        <w:rPr>
          <w:rFonts w:ascii="Arial" w:hAnsi="Arial" w:cs="Arial"/>
          <w:b/>
          <w:bCs/>
          <w:sz w:val="21"/>
          <w:szCs w:val="21"/>
        </w:rPr>
        <w:t>Aniello di Caprio</w:t>
      </w:r>
      <w:r w:rsidR="0055420C" w:rsidRPr="0055420C">
        <w:rPr>
          <w:rFonts w:ascii="Arial" w:hAnsi="Arial" w:cs="Arial"/>
          <w:sz w:val="21"/>
          <w:szCs w:val="21"/>
        </w:rPr>
        <w:t xml:space="preserve">, </w:t>
      </w:r>
      <w:r w:rsidR="0055420C" w:rsidRPr="0055420C">
        <w:rPr>
          <w:rFonts w:ascii="Arial" w:hAnsi="Arial" w:cs="Arial"/>
          <w:b/>
          <w:bCs/>
          <w:sz w:val="21"/>
          <w:szCs w:val="21"/>
        </w:rPr>
        <w:t>Giuseppe Mascolo</w:t>
      </w:r>
      <w:r w:rsidR="0055420C" w:rsidRPr="0055420C">
        <w:rPr>
          <w:rFonts w:ascii="Arial" w:hAnsi="Arial" w:cs="Arial"/>
          <w:sz w:val="21"/>
          <w:szCs w:val="21"/>
        </w:rPr>
        <w:t xml:space="preserve"> e </w:t>
      </w:r>
      <w:r w:rsidR="0055420C" w:rsidRPr="0055420C">
        <w:rPr>
          <w:rFonts w:ascii="Arial" w:hAnsi="Arial" w:cs="Arial"/>
          <w:b/>
          <w:bCs/>
          <w:color w:val="000000" w:themeColor="text1"/>
          <w:sz w:val="21"/>
          <w:szCs w:val="21"/>
        </w:rPr>
        <w:t>Beniamino Bazzoli</w:t>
      </w:r>
      <w:r w:rsidR="0055420C" w:rsidRPr="0055420C">
        <w:rPr>
          <w:rFonts w:ascii="Arial" w:hAnsi="Arial" w:cs="Arial"/>
          <w:color w:val="000000" w:themeColor="text1"/>
          <w:sz w:val="21"/>
          <w:szCs w:val="21"/>
        </w:rPr>
        <w:t>.</w:t>
      </w:r>
    </w:p>
    <w:p w14:paraId="38163AC1" w14:textId="1E17E460" w:rsidR="00C3576F" w:rsidRPr="00BE7921" w:rsidRDefault="002F4FD3" w:rsidP="0055420C">
      <w:pPr>
        <w:spacing w:after="0" w:line="288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E7921">
        <w:rPr>
          <w:rFonts w:ascii="Arial" w:hAnsi="Arial" w:cs="Arial"/>
          <w:b/>
          <w:bCs/>
          <w:sz w:val="24"/>
          <w:szCs w:val="24"/>
        </w:rPr>
        <w:t>Ristorazione professionale e arte bianca si preparano al futuro</w:t>
      </w:r>
    </w:p>
    <w:p w14:paraId="32B571E5" w14:textId="12C1A72D" w:rsidR="009B23BE" w:rsidRDefault="002F4FD3" w:rsidP="0055420C">
      <w:pPr>
        <w:spacing w:after="0" w:line="288" w:lineRule="auto"/>
        <w:jc w:val="both"/>
        <w:rPr>
          <w:rFonts w:ascii="Arial" w:hAnsi="Arial" w:cs="Arial"/>
          <w:sz w:val="21"/>
          <w:szCs w:val="21"/>
        </w:rPr>
      </w:pPr>
      <w:r w:rsidRPr="00FA1262">
        <w:rPr>
          <w:rFonts w:ascii="Arial" w:hAnsi="Arial" w:cs="Arial"/>
          <w:sz w:val="21"/>
          <w:szCs w:val="21"/>
        </w:rPr>
        <w:t>Nella ristorazione</w:t>
      </w:r>
      <w:r w:rsidR="00BE7921">
        <w:rPr>
          <w:rFonts w:ascii="Arial" w:hAnsi="Arial" w:cs="Arial"/>
          <w:sz w:val="21"/>
          <w:szCs w:val="21"/>
        </w:rPr>
        <w:t>,</w:t>
      </w:r>
      <w:r w:rsidRPr="00FA1262">
        <w:rPr>
          <w:rFonts w:ascii="Arial" w:hAnsi="Arial" w:cs="Arial"/>
          <w:sz w:val="21"/>
          <w:szCs w:val="21"/>
        </w:rPr>
        <w:t xml:space="preserve"> in primo piano l’aggiornamento professionale. </w:t>
      </w:r>
      <w:r>
        <w:rPr>
          <w:rFonts w:ascii="Arial" w:hAnsi="Arial" w:cs="Arial"/>
          <w:sz w:val="21"/>
          <w:szCs w:val="21"/>
        </w:rPr>
        <w:t>G</w:t>
      </w:r>
      <w:r w:rsidRPr="00FA1262">
        <w:rPr>
          <w:rFonts w:ascii="Arial" w:hAnsi="Arial" w:cs="Arial"/>
          <w:sz w:val="21"/>
          <w:szCs w:val="21"/>
        </w:rPr>
        <w:t>li eventi</w:t>
      </w:r>
      <w:r>
        <w:rPr>
          <w:rFonts w:ascii="Arial" w:hAnsi="Arial" w:cs="Arial"/>
          <w:sz w:val="21"/>
          <w:szCs w:val="21"/>
        </w:rPr>
        <w:t xml:space="preserve"> di</w:t>
      </w:r>
      <w:r w:rsidRPr="00FA1262">
        <w:rPr>
          <w:rFonts w:ascii="Arial" w:hAnsi="Arial" w:cs="Arial"/>
          <w:sz w:val="21"/>
          <w:szCs w:val="21"/>
        </w:rPr>
        <w:t xml:space="preserve"> </w:t>
      </w:r>
      <w:hyperlink r:id="rId16" w:history="1">
        <w:r w:rsidRPr="00FA1262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Smart Food - Smart Chefs - Smart Future</w:t>
        </w:r>
      </w:hyperlink>
      <w:r>
        <w:rPr>
          <w:rFonts w:ascii="Arial" w:hAnsi="Arial" w:cs="Arial"/>
          <w:sz w:val="21"/>
          <w:szCs w:val="21"/>
        </w:rPr>
        <w:t xml:space="preserve"> rappresenteranno un</w:t>
      </w:r>
      <w:r w:rsidRPr="00FA1262">
        <w:rPr>
          <w:rFonts w:ascii="Arial" w:hAnsi="Arial" w:cs="Arial"/>
          <w:sz w:val="21"/>
          <w:szCs w:val="21"/>
        </w:rPr>
        <w:t xml:space="preserve"> percorso tra ingredienti, persone e sostenibilità delineato da </w:t>
      </w:r>
      <w:r w:rsidRPr="00FA1262">
        <w:rPr>
          <w:rFonts w:ascii="Arial" w:hAnsi="Arial" w:cs="Arial"/>
          <w:b/>
          <w:bCs/>
          <w:sz w:val="21"/>
          <w:szCs w:val="21"/>
        </w:rPr>
        <w:t>APCI</w:t>
      </w:r>
      <w:r w:rsidRPr="00FA1262">
        <w:rPr>
          <w:rFonts w:ascii="Arial" w:hAnsi="Arial" w:cs="Arial"/>
          <w:sz w:val="21"/>
          <w:szCs w:val="21"/>
        </w:rPr>
        <w:t xml:space="preserve"> - Associazione Professionale Cuochi Italiani</w:t>
      </w:r>
      <w:r>
        <w:rPr>
          <w:rFonts w:ascii="Arial" w:hAnsi="Arial" w:cs="Arial"/>
          <w:sz w:val="21"/>
          <w:szCs w:val="21"/>
        </w:rPr>
        <w:t xml:space="preserve"> </w:t>
      </w:r>
      <w:r w:rsidR="004C6729">
        <w:rPr>
          <w:rFonts w:ascii="Arial" w:hAnsi="Arial" w:cs="Arial"/>
          <w:sz w:val="21"/>
          <w:szCs w:val="21"/>
        </w:rPr>
        <w:t>dove</w:t>
      </w:r>
      <w:r>
        <w:rPr>
          <w:rFonts w:ascii="Arial" w:hAnsi="Arial" w:cs="Arial"/>
          <w:sz w:val="21"/>
          <w:szCs w:val="21"/>
        </w:rPr>
        <w:t xml:space="preserve"> </w:t>
      </w:r>
      <w:r w:rsidRPr="002F4FD3">
        <w:rPr>
          <w:rFonts w:ascii="Arial" w:hAnsi="Arial" w:cs="Arial"/>
          <w:sz w:val="21"/>
          <w:szCs w:val="21"/>
        </w:rPr>
        <w:t xml:space="preserve">grande protagonista sarà </w:t>
      </w:r>
      <w:r w:rsidRPr="004C6729">
        <w:rPr>
          <w:rFonts w:ascii="Arial" w:hAnsi="Arial" w:cs="Arial"/>
          <w:b/>
          <w:bCs/>
          <w:sz w:val="21"/>
          <w:szCs w:val="21"/>
        </w:rPr>
        <w:t>APCI Chef Lab</w:t>
      </w:r>
      <w:r w:rsidRPr="002F4FD3">
        <w:rPr>
          <w:rFonts w:ascii="Arial" w:hAnsi="Arial" w:cs="Arial"/>
          <w:sz w:val="21"/>
          <w:szCs w:val="21"/>
        </w:rPr>
        <w:t>, l</w:t>
      </w:r>
      <w:r>
        <w:rPr>
          <w:rFonts w:ascii="Arial" w:hAnsi="Arial" w:cs="Arial"/>
          <w:sz w:val="21"/>
          <w:szCs w:val="21"/>
        </w:rPr>
        <w:t>’</w:t>
      </w:r>
      <w:r w:rsidRPr="002F4FD3">
        <w:rPr>
          <w:rFonts w:ascii="Arial" w:hAnsi="Arial" w:cs="Arial"/>
          <w:sz w:val="21"/>
          <w:szCs w:val="21"/>
        </w:rPr>
        <w:t xml:space="preserve">evoluzione </w:t>
      </w:r>
      <w:r>
        <w:rPr>
          <w:rFonts w:ascii="Arial" w:hAnsi="Arial" w:cs="Arial"/>
          <w:sz w:val="21"/>
          <w:szCs w:val="21"/>
        </w:rPr>
        <w:t>“</w:t>
      </w:r>
      <w:r w:rsidRPr="002F4FD3">
        <w:rPr>
          <w:rFonts w:ascii="Arial" w:hAnsi="Arial" w:cs="Arial"/>
          <w:sz w:val="21"/>
          <w:szCs w:val="21"/>
        </w:rPr>
        <w:t>smar</w:t>
      </w:r>
      <w:r w:rsidR="004C6729" w:rsidRPr="002F4FD3">
        <w:rPr>
          <w:rFonts w:ascii="Arial" w:hAnsi="Arial" w:cs="Arial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”</w:t>
      </w:r>
      <w:r w:rsidRPr="002F4FD3">
        <w:rPr>
          <w:rFonts w:ascii="Arial" w:hAnsi="Arial" w:cs="Arial"/>
          <w:sz w:val="21"/>
          <w:szCs w:val="21"/>
        </w:rPr>
        <w:t xml:space="preserve"> della Nazionale APCI Chef Italia</w:t>
      </w:r>
      <w:r>
        <w:rPr>
          <w:rFonts w:ascii="Arial" w:hAnsi="Arial" w:cs="Arial"/>
          <w:sz w:val="21"/>
          <w:szCs w:val="21"/>
        </w:rPr>
        <w:t xml:space="preserve">. Le </w:t>
      </w:r>
      <w:r w:rsidRPr="00FA1262">
        <w:rPr>
          <w:rFonts w:ascii="Arial" w:hAnsi="Arial" w:cs="Arial"/>
          <w:sz w:val="21"/>
          <w:szCs w:val="21"/>
        </w:rPr>
        <w:t xml:space="preserve">grandi sfide della ristorazione – quali transizione digitale, sostenibilità, competenze – </w:t>
      </w:r>
      <w:r>
        <w:rPr>
          <w:rFonts w:ascii="Arial" w:hAnsi="Arial" w:cs="Arial"/>
          <w:sz w:val="21"/>
          <w:szCs w:val="21"/>
        </w:rPr>
        <w:t xml:space="preserve">saranno poi </w:t>
      </w:r>
      <w:r w:rsidRPr="00FA1262">
        <w:rPr>
          <w:rFonts w:ascii="Arial" w:hAnsi="Arial" w:cs="Arial"/>
          <w:sz w:val="21"/>
          <w:szCs w:val="21"/>
        </w:rPr>
        <w:t xml:space="preserve">discusse </w:t>
      </w:r>
      <w:r>
        <w:rPr>
          <w:rFonts w:ascii="Arial" w:hAnsi="Arial" w:cs="Arial"/>
          <w:sz w:val="21"/>
          <w:szCs w:val="21"/>
        </w:rPr>
        <w:t>ne</w:t>
      </w:r>
      <w:r w:rsidRPr="00FA1262">
        <w:rPr>
          <w:rFonts w:ascii="Arial" w:hAnsi="Arial" w:cs="Arial"/>
          <w:sz w:val="21"/>
          <w:szCs w:val="21"/>
        </w:rPr>
        <w:t xml:space="preserve">i </w:t>
      </w:r>
      <w:hyperlink r:id="rId17" w:history="1">
        <w:r w:rsidR="009B23BE">
          <w:rPr>
            <w:rStyle w:val="Collegamentoipertestuale"/>
            <w:rFonts w:ascii="Arial" w:hAnsi="Arial" w:cs="Arial"/>
            <w:sz w:val="21"/>
            <w:szCs w:val="21"/>
          </w:rPr>
          <w:t>workshop</w:t>
        </w:r>
        <w:r w:rsidRPr="00FA1262">
          <w:rPr>
            <w:rStyle w:val="Collegamentoipertestuale"/>
            <w:rFonts w:ascii="Arial" w:hAnsi="Arial" w:cs="Arial"/>
            <w:sz w:val="21"/>
            <w:szCs w:val="21"/>
          </w:rPr>
          <w:t xml:space="preserve"> d</w:t>
        </w:r>
        <w:r>
          <w:rPr>
            <w:rStyle w:val="Collegamentoipertestuale"/>
            <w:rFonts w:ascii="Arial" w:hAnsi="Arial" w:cs="Arial"/>
            <w:sz w:val="21"/>
            <w:szCs w:val="21"/>
          </w:rPr>
          <w:t>i</w:t>
        </w:r>
        <w:r w:rsidRPr="00FA1262">
          <w:rPr>
            <w:rStyle w:val="Collegamentoipertestuale"/>
            <w:rFonts w:ascii="Arial" w:hAnsi="Arial" w:cs="Arial"/>
            <w:sz w:val="21"/>
            <w:szCs w:val="21"/>
          </w:rPr>
          <w:t xml:space="preserve"> </w:t>
        </w:r>
        <w:r w:rsidRPr="00FA1262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FIPE</w:t>
        </w:r>
      </w:hyperlink>
      <w:r w:rsidRPr="00FA1262">
        <w:rPr>
          <w:rFonts w:ascii="Arial" w:hAnsi="Arial" w:cs="Arial"/>
          <w:sz w:val="21"/>
          <w:szCs w:val="21"/>
        </w:rPr>
        <w:t xml:space="preserve"> – Federazione Italiana Pubblici Esercizi. </w:t>
      </w:r>
    </w:p>
    <w:p w14:paraId="24CE1505" w14:textId="77777777" w:rsidR="00BE7921" w:rsidRDefault="00BE7921" w:rsidP="0055420C">
      <w:pPr>
        <w:spacing w:after="0" w:line="288" w:lineRule="auto"/>
        <w:jc w:val="both"/>
        <w:rPr>
          <w:rFonts w:ascii="Arial" w:hAnsi="Arial" w:cs="Arial"/>
          <w:sz w:val="21"/>
          <w:szCs w:val="21"/>
        </w:rPr>
      </w:pPr>
    </w:p>
    <w:p w14:paraId="5E37128A" w14:textId="4783C29E" w:rsidR="002F4FD3" w:rsidRPr="00FA1262" w:rsidRDefault="002F4FD3" w:rsidP="0055420C">
      <w:pPr>
        <w:spacing w:after="0" w:line="288" w:lineRule="auto"/>
        <w:jc w:val="both"/>
        <w:rPr>
          <w:rFonts w:ascii="Arial" w:hAnsi="Arial" w:cs="Arial"/>
          <w:sz w:val="21"/>
          <w:szCs w:val="21"/>
        </w:rPr>
      </w:pPr>
      <w:r w:rsidRPr="00FA1262">
        <w:rPr>
          <w:rFonts w:ascii="Arial" w:hAnsi="Arial" w:cs="Arial"/>
          <w:sz w:val="21"/>
          <w:szCs w:val="21"/>
        </w:rPr>
        <w:t xml:space="preserve">E ancora, </w:t>
      </w:r>
      <w:hyperlink r:id="rId18" w:history="1">
        <w:r w:rsidRPr="00FA1262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l’Academy 2023</w:t>
        </w:r>
        <w:r w:rsidRPr="00FA1262">
          <w:rPr>
            <w:rStyle w:val="Collegamentoipertestuale"/>
            <w:rFonts w:ascii="Arial" w:hAnsi="Arial" w:cs="Arial"/>
            <w:sz w:val="21"/>
            <w:szCs w:val="21"/>
          </w:rPr>
          <w:t xml:space="preserve"> a cura di </w:t>
        </w:r>
        <w:r w:rsidRPr="00FA1262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FIC</w:t>
        </w:r>
      </w:hyperlink>
      <w:r w:rsidRPr="00FA1262">
        <w:rPr>
          <w:rFonts w:ascii="Arial" w:hAnsi="Arial" w:cs="Arial"/>
          <w:sz w:val="21"/>
          <w:szCs w:val="21"/>
        </w:rPr>
        <w:t xml:space="preserve"> - Federazione Italiana Cuochi</w:t>
      </w:r>
      <w:r w:rsidR="009B23BE">
        <w:rPr>
          <w:rFonts w:ascii="Arial" w:hAnsi="Arial" w:cs="Arial"/>
          <w:sz w:val="21"/>
          <w:szCs w:val="21"/>
        </w:rPr>
        <w:t xml:space="preserve"> proporrà m</w:t>
      </w:r>
      <w:r w:rsidR="009B23BE" w:rsidRPr="009B23BE">
        <w:rPr>
          <w:rFonts w:ascii="Arial" w:hAnsi="Arial" w:cs="Arial"/>
          <w:sz w:val="21"/>
          <w:szCs w:val="21"/>
        </w:rPr>
        <w:t>asterclass, formazione e incontri istituzionali</w:t>
      </w:r>
      <w:r w:rsidRPr="00FA1262">
        <w:rPr>
          <w:rFonts w:ascii="Arial" w:hAnsi="Arial" w:cs="Arial"/>
          <w:sz w:val="21"/>
          <w:szCs w:val="21"/>
        </w:rPr>
        <w:t xml:space="preserve"> </w:t>
      </w:r>
      <w:r w:rsidR="009B23BE">
        <w:rPr>
          <w:rFonts w:ascii="Arial" w:hAnsi="Arial" w:cs="Arial"/>
          <w:sz w:val="21"/>
          <w:szCs w:val="21"/>
        </w:rPr>
        <w:t>mentre i</w:t>
      </w:r>
      <w:r w:rsidR="009B23BE" w:rsidRPr="009B23BE">
        <w:rPr>
          <w:rFonts w:ascii="Arial" w:hAnsi="Arial" w:cs="Arial"/>
          <w:sz w:val="21"/>
          <w:szCs w:val="21"/>
        </w:rPr>
        <w:t xml:space="preserve"> visitatori potranno </w:t>
      </w:r>
      <w:hyperlink r:id="rId19" w:history="1">
        <w:r w:rsidR="009B23BE" w:rsidRPr="009B23BE">
          <w:rPr>
            <w:rStyle w:val="Collegamentoipertestuale"/>
            <w:rFonts w:ascii="Arial" w:hAnsi="Arial" w:cs="Arial"/>
            <w:sz w:val="21"/>
            <w:szCs w:val="21"/>
          </w:rPr>
          <w:t xml:space="preserve">dialogare con consulenti, progettisti e produttori </w:t>
        </w:r>
        <w:proofErr w:type="spellStart"/>
        <w:r w:rsidR="009B23BE" w:rsidRPr="009B23BE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FCSI</w:t>
        </w:r>
        <w:proofErr w:type="spellEnd"/>
      </w:hyperlink>
      <w:r w:rsidR="009B23BE" w:rsidRPr="009B23BE">
        <w:rPr>
          <w:rFonts w:ascii="Arial" w:hAnsi="Arial" w:cs="Arial"/>
          <w:sz w:val="21"/>
          <w:szCs w:val="21"/>
        </w:rPr>
        <w:t xml:space="preserve"> </w:t>
      </w:r>
      <w:r w:rsidR="009B23BE" w:rsidRPr="00FA1262">
        <w:rPr>
          <w:rFonts w:ascii="Arial" w:hAnsi="Arial" w:cs="Arial"/>
          <w:sz w:val="21"/>
          <w:szCs w:val="21"/>
        </w:rPr>
        <w:t xml:space="preserve">– </w:t>
      </w:r>
      <w:proofErr w:type="spellStart"/>
      <w:r w:rsidR="009B23BE" w:rsidRPr="00FA1262">
        <w:rPr>
          <w:rFonts w:ascii="Arial" w:hAnsi="Arial" w:cs="Arial"/>
          <w:sz w:val="21"/>
          <w:szCs w:val="21"/>
        </w:rPr>
        <w:t>Foodservice</w:t>
      </w:r>
      <w:proofErr w:type="spellEnd"/>
      <w:r w:rsidR="009B23BE" w:rsidRPr="00FA1262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9B23BE" w:rsidRPr="00FA1262">
        <w:rPr>
          <w:rFonts w:ascii="Arial" w:hAnsi="Arial" w:cs="Arial"/>
          <w:sz w:val="21"/>
          <w:szCs w:val="21"/>
        </w:rPr>
        <w:t>Consultants</w:t>
      </w:r>
      <w:proofErr w:type="spellEnd"/>
      <w:r w:rsidR="009B23BE" w:rsidRPr="00FA1262">
        <w:rPr>
          <w:rFonts w:ascii="Arial" w:hAnsi="Arial" w:cs="Arial"/>
          <w:sz w:val="21"/>
          <w:szCs w:val="21"/>
        </w:rPr>
        <w:t xml:space="preserve"> Society International </w:t>
      </w:r>
      <w:r w:rsidR="009B23BE">
        <w:rPr>
          <w:rFonts w:ascii="Arial" w:hAnsi="Arial" w:cs="Arial"/>
          <w:sz w:val="21"/>
          <w:szCs w:val="21"/>
        </w:rPr>
        <w:t xml:space="preserve">in </w:t>
      </w:r>
      <w:r w:rsidR="009B23BE" w:rsidRPr="009B23BE">
        <w:rPr>
          <w:rFonts w:ascii="Arial" w:hAnsi="Arial" w:cs="Arial"/>
          <w:sz w:val="21"/>
          <w:szCs w:val="21"/>
        </w:rPr>
        <w:t>un</w:t>
      </w:r>
      <w:r w:rsidR="009B23BE">
        <w:rPr>
          <w:rFonts w:ascii="Arial" w:hAnsi="Arial" w:cs="Arial"/>
          <w:sz w:val="21"/>
          <w:szCs w:val="21"/>
        </w:rPr>
        <w:t>’</w:t>
      </w:r>
      <w:r w:rsidR="009B23BE" w:rsidRPr="009B23BE">
        <w:rPr>
          <w:rFonts w:ascii="Arial" w:hAnsi="Arial" w:cs="Arial"/>
          <w:sz w:val="21"/>
          <w:szCs w:val="21"/>
        </w:rPr>
        <w:t>ampia cucina professionale, sal</w:t>
      </w:r>
      <w:r w:rsidR="009B23BE">
        <w:rPr>
          <w:rFonts w:ascii="Arial" w:hAnsi="Arial" w:cs="Arial"/>
          <w:sz w:val="21"/>
          <w:szCs w:val="21"/>
        </w:rPr>
        <w:t>e</w:t>
      </w:r>
      <w:r w:rsidR="009B23BE" w:rsidRPr="009B23BE">
        <w:rPr>
          <w:rFonts w:ascii="Arial" w:hAnsi="Arial" w:cs="Arial"/>
          <w:sz w:val="21"/>
          <w:szCs w:val="21"/>
        </w:rPr>
        <w:t xml:space="preserve"> per seminari</w:t>
      </w:r>
      <w:r w:rsidR="009B23BE">
        <w:rPr>
          <w:rFonts w:ascii="Arial" w:hAnsi="Arial" w:cs="Arial"/>
          <w:sz w:val="21"/>
          <w:szCs w:val="21"/>
        </w:rPr>
        <w:t xml:space="preserve"> e</w:t>
      </w:r>
      <w:r w:rsidR="009B23BE" w:rsidRPr="009B23BE">
        <w:rPr>
          <w:rFonts w:ascii="Arial" w:hAnsi="Arial" w:cs="Arial"/>
          <w:sz w:val="21"/>
          <w:szCs w:val="21"/>
        </w:rPr>
        <w:t xml:space="preserve"> riunioni e una lounge.</w:t>
      </w:r>
      <w:r w:rsidR="009B23BE">
        <w:rPr>
          <w:rFonts w:ascii="Arial" w:hAnsi="Arial" w:cs="Arial"/>
          <w:sz w:val="21"/>
          <w:szCs w:val="21"/>
        </w:rPr>
        <w:t xml:space="preserve"> </w:t>
      </w:r>
      <w:r w:rsidR="009B23BE" w:rsidRPr="00FA1262">
        <w:rPr>
          <w:rFonts w:ascii="Arial" w:hAnsi="Arial" w:cs="Arial"/>
          <w:b/>
          <w:bCs/>
          <w:sz w:val="21"/>
          <w:szCs w:val="21"/>
        </w:rPr>
        <w:t>ANIMA</w:t>
      </w:r>
      <w:r w:rsidR="009B23BE">
        <w:rPr>
          <w:rFonts w:ascii="Arial" w:hAnsi="Arial" w:cs="Arial"/>
          <w:b/>
          <w:bCs/>
          <w:sz w:val="21"/>
          <w:szCs w:val="21"/>
        </w:rPr>
        <w:t xml:space="preserve"> Confindustria Meccanica Varia</w:t>
      </w:r>
      <w:r w:rsidR="009B23BE" w:rsidRPr="00FA1262">
        <w:rPr>
          <w:rFonts w:ascii="Arial" w:hAnsi="Arial" w:cs="Arial"/>
          <w:sz w:val="21"/>
          <w:szCs w:val="21"/>
        </w:rPr>
        <w:t xml:space="preserve"> </w:t>
      </w:r>
      <w:r w:rsidR="009B23BE">
        <w:rPr>
          <w:rFonts w:ascii="Arial" w:hAnsi="Arial" w:cs="Arial"/>
          <w:sz w:val="21"/>
          <w:szCs w:val="21"/>
        </w:rPr>
        <w:t>con le sue associazioni e con</w:t>
      </w:r>
      <w:r w:rsidR="009B23BE" w:rsidRPr="00FA1262">
        <w:rPr>
          <w:rFonts w:ascii="Arial" w:hAnsi="Arial" w:cs="Arial"/>
          <w:sz w:val="21"/>
          <w:szCs w:val="21"/>
        </w:rPr>
        <w:t xml:space="preserve"> </w:t>
      </w:r>
      <w:r w:rsidR="009B23BE" w:rsidRPr="00FA1262">
        <w:rPr>
          <w:rFonts w:ascii="Arial" w:hAnsi="Arial" w:cs="Arial"/>
          <w:b/>
          <w:bCs/>
          <w:sz w:val="21"/>
          <w:szCs w:val="21"/>
        </w:rPr>
        <w:t>EFCEM Italia</w:t>
      </w:r>
      <w:r w:rsidR="009B23BE">
        <w:rPr>
          <w:rFonts w:ascii="Arial" w:hAnsi="Arial" w:cs="Arial"/>
          <w:sz w:val="21"/>
          <w:szCs w:val="21"/>
        </w:rPr>
        <w:t xml:space="preserve"> darà inoltre vita a</w:t>
      </w:r>
      <w:r w:rsidRPr="00FA1262">
        <w:rPr>
          <w:rFonts w:ascii="Arial" w:hAnsi="Arial" w:cs="Arial"/>
          <w:sz w:val="21"/>
          <w:szCs w:val="21"/>
        </w:rPr>
        <w:t xml:space="preserve"> </w:t>
      </w:r>
      <w:hyperlink r:id="rId20" w:history="1">
        <w:r w:rsidRPr="00FA1262">
          <w:rPr>
            <w:rStyle w:val="Collegamentoipertestuale"/>
            <w:rFonts w:ascii="Arial" w:hAnsi="Arial" w:cs="Arial"/>
            <w:sz w:val="21"/>
            <w:szCs w:val="21"/>
          </w:rPr>
          <w:t xml:space="preserve">una vera e propria </w:t>
        </w:r>
        <w:r w:rsidRPr="00FA1262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Food-Technology Lounge</w:t>
        </w:r>
      </w:hyperlink>
      <w:r w:rsidRPr="00FA1262">
        <w:rPr>
          <w:rFonts w:ascii="Arial" w:hAnsi="Arial" w:cs="Arial"/>
          <w:sz w:val="21"/>
          <w:szCs w:val="21"/>
        </w:rPr>
        <w:t xml:space="preserve"> </w:t>
      </w:r>
      <w:r w:rsidR="009B23BE">
        <w:rPr>
          <w:rFonts w:ascii="Arial" w:hAnsi="Arial" w:cs="Arial"/>
          <w:sz w:val="21"/>
          <w:szCs w:val="21"/>
        </w:rPr>
        <w:t xml:space="preserve">con </w:t>
      </w:r>
      <w:r w:rsidR="009B23BE" w:rsidRPr="009B23BE">
        <w:rPr>
          <w:rFonts w:ascii="Arial" w:hAnsi="Arial" w:cs="Arial"/>
          <w:sz w:val="21"/>
          <w:szCs w:val="21"/>
        </w:rPr>
        <w:t xml:space="preserve">un ricco calendario di incontri, con aggiornamenti tecnico-normativi, appuntamenti business e approfondimenti </w:t>
      </w:r>
      <w:proofErr w:type="gramStart"/>
      <w:r w:rsidR="009B23BE" w:rsidRPr="009B23BE">
        <w:rPr>
          <w:rFonts w:ascii="Arial" w:hAnsi="Arial" w:cs="Arial"/>
          <w:sz w:val="21"/>
          <w:szCs w:val="21"/>
        </w:rPr>
        <w:t>sui trend</w:t>
      </w:r>
      <w:proofErr w:type="gramEnd"/>
      <w:r w:rsidR="009B23BE" w:rsidRPr="009B23BE">
        <w:rPr>
          <w:rFonts w:ascii="Arial" w:hAnsi="Arial" w:cs="Arial"/>
          <w:sz w:val="21"/>
          <w:szCs w:val="21"/>
        </w:rPr>
        <w:t xml:space="preserve"> di mercato.</w:t>
      </w:r>
    </w:p>
    <w:p w14:paraId="289DC1E8" w14:textId="77777777" w:rsidR="00BE7921" w:rsidRDefault="00BE7921" w:rsidP="0055420C">
      <w:pPr>
        <w:spacing w:after="0" w:line="288" w:lineRule="auto"/>
        <w:jc w:val="both"/>
        <w:rPr>
          <w:rFonts w:ascii="Arial" w:hAnsi="Arial" w:cs="Arial"/>
          <w:sz w:val="21"/>
          <w:szCs w:val="21"/>
        </w:rPr>
      </w:pPr>
    </w:p>
    <w:p w14:paraId="1F4BB2C5" w14:textId="7C56482E" w:rsidR="00FA1262" w:rsidRPr="00FA1262" w:rsidRDefault="00FA1262" w:rsidP="0055420C">
      <w:pPr>
        <w:spacing w:after="0" w:line="288" w:lineRule="auto"/>
        <w:jc w:val="both"/>
        <w:rPr>
          <w:rFonts w:ascii="Arial" w:hAnsi="Arial" w:cs="Arial"/>
          <w:sz w:val="21"/>
          <w:szCs w:val="21"/>
        </w:rPr>
      </w:pPr>
      <w:r w:rsidRPr="00FA1262">
        <w:rPr>
          <w:rFonts w:ascii="Arial" w:hAnsi="Arial" w:cs="Arial"/>
          <w:sz w:val="21"/>
          <w:szCs w:val="21"/>
        </w:rPr>
        <w:t xml:space="preserve">Accanto agli </w:t>
      </w:r>
      <w:hyperlink r:id="rId21" w:history="1">
        <w:r w:rsidRPr="00FA1262">
          <w:rPr>
            <w:rStyle w:val="Collegamentoipertestuale"/>
            <w:rFonts w:ascii="Arial" w:hAnsi="Arial" w:cs="Arial"/>
            <w:sz w:val="21"/>
            <w:szCs w:val="21"/>
          </w:rPr>
          <w:t>show-</w:t>
        </w:r>
        <w:proofErr w:type="spellStart"/>
        <w:r w:rsidRPr="00FA1262">
          <w:rPr>
            <w:rStyle w:val="Collegamentoipertestuale"/>
            <w:rFonts w:ascii="Arial" w:hAnsi="Arial" w:cs="Arial"/>
            <w:sz w:val="21"/>
            <w:szCs w:val="21"/>
          </w:rPr>
          <w:t>cooking</w:t>
        </w:r>
        <w:proofErr w:type="spellEnd"/>
        <w:r w:rsidRPr="00FA1262">
          <w:rPr>
            <w:rStyle w:val="Collegamentoipertestuale"/>
            <w:rFonts w:ascii="Arial" w:hAnsi="Arial" w:cs="Arial"/>
            <w:sz w:val="21"/>
            <w:szCs w:val="21"/>
          </w:rPr>
          <w:t xml:space="preserve"> a cura di </w:t>
        </w:r>
        <w:proofErr w:type="spellStart"/>
        <w:r w:rsidRPr="00FA1262">
          <w:rPr>
            <w:rStyle w:val="Collegamentoipertestuale"/>
            <w:rFonts w:ascii="Arial" w:hAnsi="Arial" w:cs="Arial"/>
            <w:sz w:val="21"/>
            <w:szCs w:val="21"/>
          </w:rPr>
          <w:t>A</w:t>
        </w:r>
        <w:r w:rsidR="00FC3010">
          <w:rPr>
            <w:rStyle w:val="Collegamentoipertestuale"/>
            <w:rFonts w:ascii="Arial" w:hAnsi="Arial" w:cs="Arial"/>
            <w:sz w:val="21"/>
            <w:szCs w:val="21"/>
          </w:rPr>
          <w:t>.</w:t>
        </w:r>
        <w:r w:rsidRPr="00FA1262">
          <w:rPr>
            <w:rStyle w:val="Collegamentoipertestuale"/>
            <w:rFonts w:ascii="Arial" w:hAnsi="Arial" w:cs="Arial"/>
            <w:sz w:val="21"/>
            <w:szCs w:val="21"/>
          </w:rPr>
          <w:t>P</w:t>
        </w:r>
        <w:r w:rsidR="00FC3010">
          <w:rPr>
            <w:rStyle w:val="Collegamentoipertestuale"/>
            <w:rFonts w:ascii="Arial" w:hAnsi="Arial" w:cs="Arial"/>
            <w:sz w:val="21"/>
            <w:szCs w:val="21"/>
          </w:rPr>
          <w:t>.</w:t>
        </w:r>
        <w:proofErr w:type="gramStart"/>
        <w:r w:rsidRPr="00FA1262">
          <w:rPr>
            <w:rStyle w:val="Collegamentoipertestuale"/>
            <w:rFonts w:ascii="Arial" w:hAnsi="Arial" w:cs="Arial"/>
            <w:sz w:val="21"/>
            <w:szCs w:val="21"/>
          </w:rPr>
          <w:t>Pa</w:t>
        </w:r>
        <w:r w:rsidR="00FC3010">
          <w:rPr>
            <w:rStyle w:val="Collegamentoipertestuale"/>
            <w:rFonts w:ascii="Arial" w:hAnsi="Arial" w:cs="Arial"/>
            <w:sz w:val="21"/>
            <w:szCs w:val="21"/>
          </w:rPr>
          <w:t>.</w:t>
        </w:r>
        <w:r w:rsidRPr="00FA1262">
          <w:rPr>
            <w:rStyle w:val="Collegamentoipertestuale"/>
            <w:rFonts w:ascii="Arial" w:hAnsi="Arial" w:cs="Arial"/>
            <w:sz w:val="21"/>
            <w:szCs w:val="21"/>
          </w:rPr>
          <w:t>Fre</w:t>
        </w:r>
        <w:proofErr w:type="spellEnd"/>
        <w:proofErr w:type="gramEnd"/>
      </w:hyperlink>
      <w:r w:rsidR="00FC3010">
        <w:rPr>
          <w:rStyle w:val="Collegamentoipertestuale"/>
          <w:rFonts w:ascii="Arial" w:hAnsi="Arial" w:cs="Arial"/>
          <w:sz w:val="21"/>
          <w:szCs w:val="21"/>
        </w:rPr>
        <w:t>.</w:t>
      </w:r>
      <w:r w:rsidRPr="00FA1262">
        <w:rPr>
          <w:rFonts w:ascii="Arial" w:hAnsi="Arial" w:cs="Arial"/>
          <w:sz w:val="21"/>
          <w:szCs w:val="21"/>
        </w:rPr>
        <w:t xml:space="preserve"> - Associazione Produttori Pasta Fresca della Piccola e Media Impresa</w:t>
      </w:r>
      <w:r w:rsidR="009B23BE">
        <w:rPr>
          <w:rFonts w:ascii="Arial" w:hAnsi="Arial" w:cs="Arial"/>
          <w:sz w:val="21"/>
          <w:szCs w:val="21"/>
        </w:rPr>
        <w:t xml:space="preserve">– con la testimonial </w:t>
      </w:r>
      <w:r w:rsidR="009B23BE" w:rsidRPr="009B23BE">
        <w:rPr>
          <w:rFonts w:ascii="Arial" w:hAnsi="Arial" w:cs="Arial"/>
          <w:b/>
          <w:bCs/>
          <w:sz w:val="21"/>
          <w:szCs w:val="21"/>
        </w:rPr>
        <w:t>Paola Naggi</w:t>
      </w:r>
      <w:r w:rsidR="009B23BE" w:rsidRPr="009B23BE">
        <w:rPr>
          <w:rFonts w:ascii="Arial" w:hAnsi="Arial" w:cs="Arial"/>
          <w:sz w:val="21"/>
          <w:szCs w:val="21"/>
        </w:rPr>
        <w:t>, Miglior Chef Donna d’Italia anno 2018</w:t>
      </w:r>
      <w:r w:rsidR="009B23BE">
        <w:rPr>
          <w:rFonts w:ascii="Arial" w:hAnsi="Arial" w:cs="Arial"/>
          <w:sz w:val="21"/>
          <w:szCs w:val="21"/>
        </w:rPr>
        <w:t xml:space="preserve"> –</w:t>
      </w:r>
      <w:r w:rsidR="004B0EAC">
        <w:rPr>
          <w:rFonts w:ascii="Arial" w:hAnsi="Arial" w:cs="Arial"/>
          <w:sz w:val="21"/>
          <w:szCs w:val="21"/>
        </w:rPr>
        <w:t xml:space="preserve"> </w:t>
      </w:r>
      <w:r w:rsidRPr="00FA1262">
        <w:rPr>
          <w:rFonts w:ascii="Arial" w:hAnsi="Arial" w:cs="Arial"/>
          <w:sz w:val="21"/>
          <w:szCs w:val="21"/>
        </w:rPr>
        <w:t xml:space="preserve">spicca </w:t>
      </w:r>
      <w:r w:rsidR="004B0EAC">
        <w:rPr>
          <w:rFonts w:ascii="Arial" w:hAnsi="Arial" w:cs="Arial"/>
          <w:sz w:val="21"/>
          <w:szCs w:val="21"/>
        </w:rPr>
        <w:t xml:space="preserve">anche </w:t>
      </w:r>
      <w:r w:rsidRPr="00FA1262">
        <w:rPr>
          <w:rFonts w:ascii="Arial" w:hAnsi="Arial" w:cs="Arial"/>
          <w:sz w:val="21"/>
          <w:szCs w:val="21"/>
        </w:rPr>
        <w:t xml:space="preserve">il </w:t>
      </w:r>
      <w:hyperlink r:id="rId22" w:history="1">
        <w:r w:rsidRPr="00FA1262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Campionato Europeo della Pizza</w:t>
        </w:r>
      </w:hyperlink>
      <w:r w:rsidRPr="00FA1262">
        <w:rPr>
          <w:rFonts w:ascii="Arial" w:hAnsi="Arial" w:cs="Arial"/>
          <w:sz w:val="21"/>
          <w:szCs w:val="21"/>
        </w:rPr>
        <w:t xml:space="preserve">, organizzato dalla rivista </w:t>
      </w:r>
      <w:r w:rsidRPr="00B5278D">
        <w:rPr>
          <w:rFonts w:ascii="Arial" w:hAnsi="Arial" w:cs="Arial"/>
          <w:b/>
          <w:bCs/>
          <w:sz w:val="21"/>
          <w:szCs w:val="21"/>
        </w:rPr>
        <w:t>Pizza e Pasta Italiana</w:t>
      </w:r>
      <w:r w:rsidR="00BE7921">
        <w:rPr>
          <w:rFonts w:ascii="Arial" w:hAnsi="Arial" w:cs="Arial"/>
          <w:sz w:val="21"/>
          <w:szCs w:val="21"/>
        </w:rPr>
        <w:t>.</w:t>
      </w:r>
    </w:p>
    <w:p w14:paraId="356B7C48" w14:textId="77777777" w:rsidR="00FA1262" w:rsidRPr="002F4FD3" w:rsidRDefault="00FA1262" w:rsidP="0055420C">
      <w:pPr>
        <w:spacing w:after="0" w:line="288" w:lineRule="auto"/>
        <w:jc w:val="both"/>
        <w:rPr>
          <w:rFonts w:ascii="Arial" w:hAnsi="Arial" w:cs="Arial"/>
          <w:sz w:val="21"/>
          <w:szCs w:val="21"/>
        </w:rPr>
      </w:pPr>
    </w:p>
    <w:p w14:paraId="7A1245C2" w14:textId="11C7F9D7" w:rsidR="00C06199" w:rsidRPr="00B5278D" w:rsidRDefault="009B23BE" w:rsidP="0055420C">
      <w:pPr>
        <w:spacing w:after="0" w:line="288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5278D">
        <w:rPr>
          <w:rFonts w:ascii="Arial" w:hAnsi="Arial" w:cs="Arial"/>
          <w:b/>
          <w:bCs/>
          <w:sz w:val="24"/>
          <w:szCs w:val="24"/>
        </w:rPr>
        <w:t>Dal bar alla pasticceria, le sfide rivelano le nuove tendenze</w:t>
      </w:r>
    </w:p>
    <w:p w14:paraId="0508A77C" w14:textId="6DA45BB9" w:rsidR="00B5278D" w:rsidRDefault="00C06199" w:rsidP="0055420C">
      <w:pPr>
        <w:spacing w:after="0" w:line="288" w:lineRule="auto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2F4FD3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Le appassionanti sfide tra grandi maestri animeranno anche </w:t>
      </w:r>
      <w:r w:rsidR="005A0246">
        <w:rPr>
          <w:rFonts w:ascii="Arial" w:hAnsi="Arial" w:cs="Arial"/>
          <w:color w:val="000000"/>
          <w:sz w:val="21"/>
          <w:szCs w:val="21"/>
          <w:shd w:val="clear" w:color="auto" w:fill="FFFFFF"/>
        </w:rPr>
        <w:t>queste aree</w:t>
      </w:r>
      <w:r w:rsidRPr="002F4FD3">
        <w:rPr>
          <w:rFonts w:ascii="Arial" w:hAnsi="Arial" w:cs="Arial"/>
          <w:color w:val="000000"/>
          <w:sz w:val="21"/>
          <w:szCs w:val="21"/>
          <w:shd w:val="clear" w:color="auto" w:fill="FFFFFF"/>
        </w:rPr>
        <w:t>. Nel gelato-</w:t>
      </w:r>
      <w:proofErr w:type="spellStart"/>
      <w:r w:rsidRPr="002F4FD3">
        <w:rPr>
          <w:rFonts w:ascii="Arial" w:hAnsi="Arial" w:cs="Arial"/>
          <w:color w:val="000000"/>
          <w:sz w:val="21"/>
          <w:szCs w:val="21"/>
          <w:shd w:val="clear" w:color="auto" w:fill="FFFFFF"/>
        </w:rPr>
        <w:t>pastry</w:t>
      </w:r>
      <w:proofErr w:type="spellEnd"/>
      <w:r w:rsidRPr="002F4FD3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2F4FD3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FIPGC</w:t>
      </w:r>
      <w:proofErr w:type="spellEnd"/>
      <w:r w:rsidRPr="002F4FD3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- Federazione Internazionale Pasticceria Gelateria </w:t>
      </w:r>
      <w:proofErr w:type="gramStart"/>
      <w:r w:rsidRPr="002F4FD3">
        <w:rPr>
          <w:rFonts w:ascii="Arial" w:hAnsi="Arial" w:cs="Arial"/>
          <w:color w:val="000000"/>
          <w:sz w:val="21"/>
          <w:szCs w:val="21"/>
          <w:shd w:val="clear" w:color="auto" w:fill="FFFFFF"/>
        </w:rPr>
        <w:t>Cioccolateria  riporta</w:t>
      </w:r>
      <w:proofErr w:type="gramEnd"/>
      <w:r w:rsidRPr="002F4FD3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a </w:t>
      </w:r>
      <w:r w:rsidRPr="00E30AB3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Host 2023</w:t>
      </w:r>
      <w:r w:rsidRPr="002F4FD3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i suoi appassionanti campionati</w:t>
      </w:r>
      <w:r w:rsidR="00FC3010"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  <w:r w:rsidRPr="002F4FD3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hyperlink r:id="rId23" w:history="1">
        <w:r w:rsidRPr="002F4FD3">
          <w:rPr>
            <w:rStyle w:val="Collegamentoipertestuale"/>
            <w:rFonts w:ascii="Arial" w:hAnsi="Arial" w:cs="Arial"/>
            <w:b/>
            <w:bCs/>
            <w:sz w:val="21"/>
            <w:szCs w:val="21"/>
            <w:shd w:val="clear" w:color="auto" w:fill="FFFFFF"/>
          </w:rPr>
          <w:t xml:space="preserve">The World Trophy of </w:t>
        </w:r>
        <w:proofErr w:type="spellStart"/>
        <w:r w:rsidRPr="002F4FD3">
          <w:rPr>
            <w:rStyle w:val="Collegamentoipertestuale"/>
            <w:rFonts w:ascii="Arial" w:hAnsi="Arial" w:cs="Arial"/>
            <w:b/>
            <w:bCs/>
            <w:sz w:val="21"/>
            <w:szCs w:val="21"/>
            <w:shd w:val="clear" w:color="auto" w:fill="FFFFFF"/>
          </w:rPr>
          <w:t>Pastry</w:t>
        </w:r>
        <w:proofErr w:type="spellEnd"/>
        <w:r w:rsidRPr="002F4FD3">
          <w:rPr>
            <w:rStyle w:val="Collegamentoipertestuale"/>
            <w:rFonts w:ascii="Arial" w:hAnsi="Arial" w:cs="Arial"/>
            <w:b/>
            <w:bCs/>
            <w:sz w:val="21"/>
            <w:szCs w:val="21"/>
            <w:shd w:val="clear" w:color="auto" w:fill="FFFFFF"/>
          </w:rPr>
          <w:t xml:space="preserve"> Gelato and </w:t>
        </w:r>
        <w:proofErr w:type="spellStart"/>
        <w:r w:rsidRPr="002F4FD3">
          <w:rPr>
            <w:rStyle w:val="Collegamentoipertestuale"/>
            <w:rFonts w:ascii="Arial" w:hAnsi="Arial" w:cs="Arial"/>
            <w:b/>
            <w:bCs/>
            <w:sz w:val="21"/>
            <w:szCs w:val="21"/>
            <w:shd w:val="clear" w:color="auto" w:fill="FFFFFF"/>
          </w:rPr>
          <w:t>Chocolate</w:t>
        </w:r>
        <w:proofErr w:type="spellEnd"/>
      </w:hyperlink>
      <w:r w:rsidR="00FC3010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vedrà </w:t>
      </w:r>
      <w:r w:rsidR="00FC3010" w:rsidRPr="00FC3010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12 Nazionali</w:t>
      </w:r>
      <w:r w:rsidR="00FC3010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sfidarsi in tre diverse categorie</w:t>
      </w:r>
      <w:r w:rsidR="004B0EAC"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  <w:r w:rsidR="00FC3010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</w:p>
    <w:p w14:paraId="0C7A73E1" w14:textId="77777777" w:rsidR="00B5278D" w:rsidRDefault="00B5278D" w:rsidP="0055420C">
      <w:pPr>
        <w:spacing w:after="0" w:line="288" w:lineRule="auto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14:paraId="5F962201" w14:textId="380E0249" w:rsidR="00FC3010" w:rsidRDefault="00FC3010" w:rsidP="0055420C">
      <w:pPr>
        <w:spacing w:after="0" w:line="288" w:lineRule="auto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Nella quarta edizione del</w:t>
      </w:r>
      <w:r w:rsidR="00C06199" w:rsidRPr="002F4FD3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hyperlink r:id="rId24" w:history="1">
        <w:r w:rsidR="00C06199" w:rsidRPr="002F4FD3">
          <w:rPr>
            <w:rStyle w:val="Collegamentoipertestuale"/>
            <w:rFonts w:ascii="Arial" w:hAnsi="Arial" w:cs="Arial"/>
            <w:b/>
            <w:bCs/>
            <w:sz w:val="21"/>
            <w:szCs w:val="21"/>
            <w:shd w:val="clear" w:color="auto" w:fill="FFFFFF"/>
          </w:rPr>
          <w:t>Cake Designers World Championship</w:t>
        </w:r>
      </w:hyperlink>
      <w:r w:rsidR="00C06199" w:rsidRPr="002F4FD3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si </w:t>
      </w:r>
      <w:r w:rsidR="00CC66D5">
        <w:rPr>
          <w:rFonts w:ascii="Arial" w:hAnsi="Arial" w:cs="Arial"/>
          <w:color w:val="000000"/>
          <w:sz w:val="21"/>
          <w:szCs w:val="21"/>
          <w:shd w:val="clear" w:color="auto" w:fill="FFFFFF"/>
        </w:rPr>
        <w:t>affronteranno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FC3010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squadre provenienti da </w:t>
      </w:r>
      <w:r w:rsidRPr="00FC3010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Italia, Brasile, USA, Polonia, Belgio, Sri Lanka, Francia, Messico, Per</w:t>
      </w:r>
      <w:r w:rsidR="00CC66D5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ù</w:t>
      </w:r>
      <w:r w:rsidRPr="00FC3010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, Giappone, Cina e Malaysia</w:t>
      </w:r>
      <w:r w:rsidRPr="00FC3010">
        <w:rPr>
          <w:rFonts w:ascii="Arial" w:hAnsi="Arial" w:cs="Arial"/>
          <w:color w:val="000000"/>
          <w:sz w:val="21"/>
          <w:szCs w:val="21"/>
          <w:shd w:val="clear" w:color="auto" w:fill="FFFFFF"/>
        </w:rPr>
        <w:t>,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mentre s</w:t>
      </w:r>
      <w:r w:rsidRPr="00FC3010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ono </w:t>
      </w:r>
      <w:r w:rsidRPr="00FC3010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Italia, Giappone, Cina, Perù, Colombia, Australia, Francia e Paesi Bassi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le nazioni che si disputeranno il</w:t>
      </w:r>
      <w:r w:rsidR="00C06199" w:rsidRPr="002F4FD3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hyperlink r:id="rId25" w:history="1">
        <w:r w:rsidR="00C06199" w:rsidRPr="002F4FD3">
          <w:rPr>
            <w:rStyle w:val="Collegamentoipertestuale"/>
            <w:rFonts w:ascii="Arial" w:hAnsi="Arial" w:cs="Arial"/>
            <w:b/>
            <w:bCs/>
            <w:sz w:val="21"/>
            <w:szCs w:val="21"/>
            <w:shd w:val="clear" w:color="auto" w:fill="FFFFFF"/>
          </w:rPr>
          <w:t>The World Trophy of Professional Tiramisù</w:t>
        </w:r>
      </w:hyperlink>
      <w:r w:rsidR="00C06199" w:rsidRPr="002F4FD3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. </w:t>
      </w:r>
    </w:p>
    <w:p w14:paraId="21718FEA" w14:textId="77777777" w:rsidR="00FC3010" w:rsidRDefault="00FC3010" w:rsidP="0055420C">
      <w:pPr>
        <w:spacing w:after="0" w:line="288" w:lineRule="auto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14:paraId="21B08D14" w14:textId="77777777" w:rsidR="002000EB" w:rsidRDefault="00C06199" w:rsidP="0055420C">
      <w:pPr>
        <w:spacing w:after="0" w:line="288" w:lineRule="auto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2F4FD3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Nel mondo caffetteria, tornano gli </w:t>
      </w:r>
      <w:proofErr w:type="gramStart"/>
      <w:r w:rsidRPr="002F4FD3">
        <w:rPr>
          <w:rFonts w:ascii="Arial" w:hAnsi="Arial" w:cs="Arial"/>
          <w:color w:val="000000"/>
          <w:sz w:val="21"/>
          <w:szCs w:val="21"/>
          <w:shd w:val="clear" w:color="auto" w:fill="FFFFFF"/>
        </w:rPr>
        <w:t>eventi  a</w:t>
      </w:r>
      <w:proofErr w:type="gramEnd"/>
      <w:r w:rsidRPr="002F4FD3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cura di cura di </w:t>
      </w:r>
      <w:r w:rsidRPr="002F4FD3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AICAF</w:t>
      </w:r>
      <w:r w:rsidRPr="002F4FD3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- Accademia Italiana Maestri del caffè e </w:t>
      </w:r>
      <w:r w:rsidRPr="002F4FD3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ALTOGA</w:t>
      </w:r>
      <w:r w:rsidRPr="002F4FD3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- Associazione Nazionale Torrefattori e Importatori di Caffè e Grossisti Alimentari. Spiccano </w:t>
      </w:r>
      <w:hyperlink r:id="rId26" w:history="1">
        <w:r w:rsidRPr="002F4FD3">
          <w:rPr>
            <w:rStyle w:val="Collegamentoipertestuale"/>
            <w:rFonts w:ascii="Arial" w:hAnsi="Arial" w:cs="Arial"/>
            <w:sz w:val="21"/>
            <w:szCs w:val="21"/>
            <w:shd w:val="clear" w:color="auto" w:fill="FFFFFF"/>
          </w:rPr>
          <w:t xml:space="preserve">il format itinerante tra gli stand di </w:t>
        </w:r>
        <w:r w:rsidRPr="002F4FD3">
          <w:rPr>
            <w:rStyle w:val="Collegamentoipertestuale"/>
            <w:rFonts w:ascii="Arial" w:hAnsi="Arial" w:cs="Arial"/>
            <w:b/>
            <w:bCs/>
            <w:sz w:val="21"/>
            <w:szCs w:val="21"/>
            <w:shd w:val="clear" w:color="auto" w:fill="FFFFFF"/>
          </w:rPr>
          <w:t xml:space="preserve">Coffee </w:t>
        </w:r>
        <w:proofErr w:type="spellStart"/>
        <w:r w:rsidRPr="002F4FD3">
          <w:rPr>
            <w:rStyle w:val="Collegamentoipertestuale"/>
            <w:rFonts w:ascii="Arial" w:hAnsi="Arial" w:cs="Arial"/>
            <w:b/>
            <w:bCs/>
            <w:sz w:val="21"/>
            <w:szCs w:val="21"/>
            <w:shd w:val="clear" w:color="auto" w:fill="FFFFFF"/>
          </w:rPr>
          <w:t>Addition</w:t>
        </w:r>
        <w:proofErr w:type="spellEnd"/>
      </w:hyperlink>
      <w:r w:rsidRPr="002F4FD3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FC3010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con </w:t>
      </w:r>
      <w:r w:rsidR="00FC3010" w:rsidRPr="00FC3010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Gianni Cocco</w:t>
      </w:r>
      <w:r w:rsidR="00FC3010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2F4FD3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e le challenge tra </w:t>
      </w:r>
      <w:proofErr w:type="spellStart"/>
      <w:r w:rsidRPr="00CC66D5">
        <w:rPr>
          <w:rFonts w:ascii="Arial" w:hAnsi="Arial" w:cs="Arial"/>
          <w:i/>
          <w:iCs/>
          <w:color w:val="000000"/>
          <w:sz w:val="21"/>
          <w:szCs w:val="21"/>
          <w:shd w:val="clear" w:color="auto" w:fill="FFFFFF"/>
        </w:rPr>
        <w:t>baristas</w:t>
      </w:r>
      <w:proofErr w:type="spellEnd"/>
      <w:r w:rsidR="00FC3010">
        <w:rPr>
          <w:rFonts w:ascii="Arial" w:hAnsi="Arial" w:cs="Arial"/>
          <w:color w:val="000000"/>
          <w:sz w:val="21"/>
          <w:szCs w:val="21"/>
          <w:shd w:val="clear" w:color="auto" w:fill="FFFFFF"/>
        </w:rPr>
        <w:t>:</w:t>
      </w:r>
      <w:r w:rsidRPr="002F4FD3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FC3010">
        <w:rPr>
          <w:rFonts w:ascii="Arial" w:hAnsi="Arial" w:cs="Arial"/>
          <w:color w:val="000000"/>
          <w:sz w:val="21"/>
          <w:szCs w:val="21"/>
          <w:shd w:val="clear" w:color="auto" w:fill="FFFFFF"/>
        </w:rPr>
        <w:t>ne</w:t>
      </w:r>
      <w:r w:rsidRPr="002F4FD3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l </w:t>
      </w:r>
      <w:hyperlink r:id="rId27" w:history="1">
        <w:r w:rsidRPr="002F4FD3">
          <w:rPr>
            <w:rStyle w:val="Collegamentoipertestuale"/>
            <w:rFonts w:ascii="Arial" w:hAnsi="Arial" w:cs="Arial"/>
            <w:b/>
            <w:bCs/>
            <w:sz w:val="21"/>
            <w:szCs w:val="21"/>
            <w:shd w:val="clear" w:color="auto" w:fill="FFFFFF"/>
          </w:rPr>
          <w:t>Gran Premio della Caffetteria Italiana</w:t>
        </w:r>
      </w:hyperlink>
      <w:r w:rsidR="00FC3010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si affronteranno</w:t>
      </w:r>
      <w:r w:rsidR="00FC3010" w:rsidRPr="00FC3010">
        <w:t xml:space="preserve"> </w:t>
      </w:r>
      <w:r w:rsidR="00FC3010" w:rsidRPr="00FC3010">
        <w:rPr>
          <w:rFonts w:ascii="Arial" w:hAnsi="Arial" w:cs="Arial"/>
          <w:color w:val="000000"/>
          <w:sz w:val="21"/>
          <w:szCs w:val="21"/>
          <w:shd w:val="clear" w:color="auto" w:fill="FFFFFF"/>
        </w:rPr>
        <w:t>baristi, barman, addetti alla caffetteria</w:t>
      </w:r>
      <w:r w:rsidR="00FC3010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provenienti non solo dall’Italia, ma anche dai Paesi associati AICAF</w:t>
      </w:r>
      <w:r w:rsidR="00FC3010" w:rsidRPr="00FC3010">
        <w:t xml:space="preserve"> </w:t>
      </w:r>
      <w:r w:rsidR="00FC3010" w:rsidRPr="007126D5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Croazia, Marocco e Messico</w:t>
      </w:r>
      <w:r w:rsidR="00FC3010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7126D5" w:rsidRPr="002F4FD3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mentre </w:t>
      </w:r>
      <w:r w:rsidRPr="002F4FD3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la </w:t>
      </w:r>
      <w:hyperlink r:id="rId28" w:history="1">
        <w:r w:rsidRPr="002F4FD3">
          <w:rPr>
            <w:rStyle w:val="Collegamentoipertestuale"/>
            <w:rFonts w:ascii="Arial" w:hAnsi="Arial" w:cs="Arial"/>
            <w:b/>
            <w:bCs/>
            <w:sz w:val="21"/>
            <w:szCs w:val="21"/>
            <w:shd w:val="clear" w:color="auto" w:fill="FFFFFF"/>
          </w:rPr>
          <w:t>Moka Challenge</w:t>
        </w:r>
      </w:hyperlink>
      <w:r w:rsidR="007126D5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si distingue per essere una</w:t>
      </w:r>
      <w:r w:rsidR="007126D5" w:rsidRPr="007126D5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competizione aperta a tutti.</w:t>
      </w:r>
      <w:r w:rsidRPr="002F4FD3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7126D5">
        <w:rPr>
          <w:rFonts w:ascii="Arial" w:hAnsi="Arial" w:cs="Arial"/>
          <w:color w:val="000000"/>
          <w:sz w:val="21"/>
          <w:szCs w:val="21"/>
          <w:shd w:val="clear" w:color="auto" w:fill="FFFFFF"/>
        </w:rPr>
        <w:t>P</w:t>
      </w:r>
      <w:r w:rsidRPr="002F4FD3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er la </w:t>
      </w:r>
      <w:hyperlink r:id="rId29" w:history="1">
        <w:r w:rsidRPr="002F4FD3">
          <w:rPr>
            <w:rStyle w:val="Collegamentoipertestuale"/>
            <w:rFonts w:ascii="Arial" w:hAnsi="Arial" w:cs="Arial"/>
            <w:b/>
            <w:bCs/>
            <w:sz w:val="21"/>
            <w:szCs w:val="21"/>
            <w:shd w:val="clear" w:color="auto" w:fill="FFFFFF"/>
          </w:rPr>
          <w:t>Lags Battle Italy/ World Lags Battle</w:t>
        </w:r>
      </w:hyperlink>
      <w:r w:rsidRPr="002F4FD3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ALTOGA collabora con </w:t>
      </w:r>
      <w:r w:rsidRPr="002F4FD3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 xml:space="preserve">Latte Art </w:t>
      </w:r>
      <w:proofErr w:type="spellStart"/>
      <w:r w:rsidRPr="002F4FD3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Grading</w:t>
      </w:r>
      <w:proofErr w:type="spellEnd"/>
      <w:r w:rsidRPr="002F4FD3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 xml:space="preserve"> System</w:t>
      </w:r>
      <w:r w:rsidR="007126D5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per la semifinale nazionale italiana e poi le finali mondiali di un evento che coinvolge </w:t>
      </w:r>
      <w:r w:rsidR="007126D5" w:rsidRPr="007126D5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50 Paesi</w:t>
      </w:r>
      <w:r w:rsidR="007126D5"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  <w:r w:rsidR="002000EB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</w:p>
    <w:p w14:paraId="477E75F7" w14:textId="77777777" w:rsidR="002000EB" w:rsidRDefault="002000EB" w:rsidP="0055420C">
      <w:pPr>
        <w:spacing w:after="0" w:line="288" w:lineRule="auto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14:paraId="2A0B1F42" w14:textId="0363F9C3" w:rsidR="00C06199" w:rsidRPr="002F4FD3" w:rsidRDefault="002000EB" w:rsidP="0055420C">
      <w:pPr>
        <w:spacing w:after="0" w:line="288" w:lineRule="auto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Idee e strategie per </w:t>
      </w:r>
      <w:r w:rsidRPr="002000EB">
        <w:rPr>
          <w:rFonts w:ascii="Arial" w:hAnsi="Arial" w:cs="Arial"/>
          <w:color w:val="000000"/>
          <w:sz w:val="21"/>
          <w:szCs w:val="21"/>
          <w:shd w:val="clear" w:color="auto" w:fill="FFFFFF"/>
        </w:rPr>
        <w:t>restare al passo con lo sviluppo del mercato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saranno infine al centro di </w:t>
      </w:r>
      <w:hyperlink r:id="rId30" w:history="1">
        <w:r w:rsidRPr="002000EB">
          <w:rPr>
            <w:rStyle w:val="Collegamentoipertestuale"/>
            <w:rFonts w:ascii="Arial" w:hAnsi="Arial" w:cs="Arial"/>
            <w:b/>
            <w:bCs/>
            <w:sz w:val="21"/>
            <w:szCs w:val="21"/>
            <w:shd w:val="clear" w:color="auto" w:fill="FFFFFF"/>
          </w:rPr>
          <w:t>Mixer Educational</w:t>
        </w:r>
      </w:hyperlink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: </w:t>
      </w:r>
      <w:r w:rsidRPr="002000EB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una serie di momenti di aggiornamento e formazione cura </w:t>
      </w:r>
      <w:r w:rsidR="004B0EAC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della 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testata </w:t>
      </w:r>
      <w:r w:rsidRPr="002000EB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Mixer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– </w:t>
      </w:r>
      <w:r w:rsidRPr="002000EB">
        <w:rPr>
          <w:rFonts w:ascii="Arial" w:hAnsi="Arial" w:cs="Arial"/>
          <w:color w:val="000000"/>
          <w:sz w:val="21"/>
          <w:szCs w:val="21"/>
          <w:shd w:val="clear" w:color="auto" w:fill="FFFFFF"/>
        </w:rPr>
        <w:t>la rivista di riferimento per i pubblici esercizi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–</w:t>
      </w:r>
      <w:r w:rsidRPr="002000EB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destinati a</w:t>
      </w:r>
      <w:r w:rsidRPr="002000EB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gli operatori del 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settore</w:t>
      </w:r>
      <w:r w:rsidRPr="002000EB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e r</w:t>
      </w:r>
      <w:r w:rsidRPr="002000EB">
        <w:rPr>
          <w:rFonts w:ascii="Arial" w:hAnsi="Arial" w:cs="Arial"/>
          <w:color w:val="000000"/>
          <w:sz w:val="21"/>
          <w:szCs w:val="21"/>
          <w:shd w:val="clear" w:color="auto" w:fill="FFFFFF"/>
        </w:rPr>
        <w:t>ealizzati in collaborazione con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autorevoli partner quali</w:t>
      </w:r>
      <w:r w:rsidRPr="002000EB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2000EB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Aibes</w:t>
      </w:r>
      <w:proofErr w:type="spellEnd"/>
      <w:r w:rsidRPr="002000EB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2000EB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Circana</w:t>
      </w:r>
      <w:proofErr w:type="spellEnd"/>
      <w:r w:rsidRPr="002000EB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 xml:space="preserve">, FIPE, </w:t>
      </w:r>
      <w:proofErr w:type="spellStart"/>
      <w:r w:rsidRPr="002000EB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Formind</w:t>
      </w:r>
      <w:proofErr w:type="spellEnd"/>
      <w:r w:rsidRPr="002000EB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2000EB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Immediando</w:t>
      </w:r>
      <w:proofErr w:type="spellEnd"/>
      <w:r w:rsidRPr="002000EB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2000EB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Progettica</w:t>
      </w:r>
      <w:proofErr w:type="spellEnd"/>
      <w:r w:rsidRPr="002000EB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2000EB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TradeLab</w:t>
      </w:r>
      <w:proofErr w:type="spellEnd"/>
      <w:r w:rsidRPr="002000EB"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</w:p>
    <w:p w14:paraId="39EE8847" w14:textId="77777777" w:rsidR="007126D5" w:rsidRDefault="007126D5" w:rsidP="0055420C">
      <w:pPr>
        <w:spacing w:after="0" w:line="288" w:lineRule="auto"/>
        <w:jc w:val="both"/>
        <w:rPr>
          <w:rFonts w:ascii="Arial" w:hAnsi="Arial" w:cs="Arial"/>
          <w:sz w:val="21"/>
          <w:szCs w:val="21"/>
          <w:highlight w:val="yellow"/>
        </w:rPr>
      </w:pPr>
    </w:p>
    <w:p w14:paraId="44BAE56D" w14:textId="28E7822B" w:rsidR="002F4FD3" w:rsidRPr="002F4FD3" w:rsidRDefault="00E3092F" w:rsidP="0055420C">
      <w:pPr>
        <w:spacing w:after="0" w:line="288" w:lineRule="auto"/>
        <w:jc w:val="both"/>
        <w:rPr>
          <w:rFonts w:ascii="Arial" w:hAnsi="Arial" w:cs="Arial"/>
          <w:sz w:val="21"/>
          <w:szCs w:val="21"/>
        </w:rPr>
      </w:pPr>
      <w:hyperlink r:id="rId31" w:history="1">
        <w:r w:rsidR="00575B90" w:rsidRPr="00575B90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 xml:space="preserve">Il palinsesto completo degli eventi </w:t>
        </w:r>
        <w:proofErr w:type="spellStart"/>
        <w:r w:rsidR="00575B90" w:rsidRPr="00575B90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HostMilano</w:t>
        </w:r>
        <w:proofErr w:type="spellEnd"/>
        <w:r w:rsidR="00575B90" w:rsidRPr="00575B90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 xml:space="preserve"> è disponibile online</w:t>
        </w:r>
      </w:hyperlink>
      <w:r w:rsidR="00575B90">
        <w:rPr>
          <w:rFonts w:ascii="Arial" w:hAnsi="Arial" w:cs="Arial"/>
          <w:b/>
          <w:bCs/>
          <w:sz w:val="21"/>
          <w:szCs w:val="21"/>
        </w:rPr>
        <w:t>.</w:t>
      </w:r>
      <w:r w:rsidR="00575B90">
        <w:rPr>
          <w:rFonts w:ascii="Arial" w:hAnsi="Arial" w:cs="Arial"/>
          <w:sz w:val="21"/>
          <w:szCs w:val="21"/>
        </w:rPr>
        <w:t xml:space="preserve"> </w:t>
      </w:r>
    </w:p>
    <w:p w14:paraId="04A354A9" w14:textId="77777777" w:rsidR="00F60AD4" w:rsidRPr="002F4FD3" w:rsidRDefault="00F60AD4" w:rsidP="0055420C">
      <w:pPr>
        <w:spacing w:after="0" w:line="288" w:lineRule="auto"/>
        <w:ind w:left="1984" w:right="425"/>
        <w:jc w:val="both"/>
        <w:rPr>
          <w:rFonts w:ascii="Arial" w:hAnsi="Arial" w:cs="Arial"/>
          <w:color w:val="000000"/>
          <w:sz w:val="21"/>
          <w:szCs w:val="21"/>
        </w:rPr>
      </w:pPr>
    </w:p>
    <w:p w14:paraId="19D777FB" w14:textId="6329BDE4" w:rsidR="000E41C0" w:rsidRPr="002F4FD3" w:rsidRDefault="00B25D39" w:rsidP="0055420C">
      <w:pPr>
        <w:spacing w:after="0" w:line="288" w:lineRule="auto"/>
        <w:ind w:left="1984" w:right="425"/>
        <w:jc w:val="both"/>
        <w:rPr>
          <w:rFonts w:ascii="Arial" w:hAnsi="Arial" w:cs="Arial"/>
          <w:sz w:val="21"/>
          <w:szCs w:val="21"/>
        </w:rPr>
      </w:pPr>
      <w:proofErr w:type="spellStart"/>
      <w:r w:rsidRPr="002F4FD3">
        <w:rPr>
          <w:rFonts w:ascii="Arial" w:hAnsi="Arial" w:cs="Arial"/>
          <w:color w:val="000000"/>
          <w:sz w:val="21"/>
          <w:szCs w:val="21"/>
        </w:rPr>
        <w:t>HostMilano</w:t>
      </w:r>
      <w:proofErr w:type="spellEnd"/>
      <w:r w:rsidRPr="002F4FD3">
        <w:rPr>
          <w:rFonts w:ascii="Arial" w:hAnsi="Arial" w:cs="Arial"/>
          <w:color w:val="000000"/>
          <w:sz w:val="21"/>
          <w:szCs w:val="21"/>
        </w:rPr>
        <w:t xml:space="preserve"> </w:t>
      </w:r>
      <w:r w:rsidR="00E3092F">
        <w:rPr>
          <w:rFonts w:ascii="Arial" w:hAnsi="Arial" w:cs="Arial"/>
          <w:color w:val="000000"/>
          <w:sz w:val="21"/>
          <w:szCs w:val="21"/>
        </w:rPr>
        <w:t>è in corso</w:t>
      </w:r>
      <w:r w:rsidRPr="002F4FD3">
        <w:rPr>
          <w:rFonts w:ascii="Arial" w:hAnsi="Arial" w:cs="Arial"/>
          <w:color w:val="000000"/>
          <w:sz w:val="21"/>
          <w:szCs w:val="21"/>
        </w:rPr>
        <w:t xml:space="preserve"> fieramilano </w:t>
      </w:r>
      <w:r w:rsidR="00E3092F">
        <w:rPr>
          <w:rFonts w:ascii="Arial" w:hAnsi="Arial" w:cs="Arial"/>
          <w:color w:val="000000"/>
          <w:sz w:val="21"/>
          <w:szCs w:val="21"/>
        </w:rPr>
        <w:t>fino</w:t>
      </w:r>
      <w:r w:rsidRPr="002F4FD3">
        <w:rPr>
          <w:rFonts w:ascii="Arial" w:hAnsi="Arial" w:cs="Arial"/>
          <w:color w:val="000000"/>
          <w:sz w:val="21"/>
          <w:szCs w:val="21"/>
        </w:rPr>
        <w:t xml:space="preserve"> al 17 ottobre 2023. </w:t>
      </w:r>
    </w:p>
    <w:p w14:paraId="4FB4C419" w14:textId="59950B9E" w:rsidR="00542E90" w:rsidRPr="000E4911" w:rsidRDefault="00B25D39" w:rsidP="0055420C">
      <w:pPr>
        <w:spacing w:after="0" w:line="288" w:lineRule="auto"/>
        <w:jc w:val="both"/>
        <w:rPr>
          <w:rFonts w:ascii="Arial" w:hAnsi="Arial" w:cs="Arial"/>
          <w:color w:val="000000"/>
          <w:sz w:val="21"/>
          <w:szCs w:val="21"/>
        </w:rPr>
      </w:pPr>
      <w:r w:rsidRPr="002F4FD3">
        <w:rPr>
          <w:rFonts w:ascii="Arial" w:hAnsi="Arial" w:cs="Arial"/>
          <w:color w:val="000000"/>
          <w:sz w:val="21"/>
          <w:szCs w:val="21"/>
        </w:rPr>
        <w:t>Per informazioni aggiornate: host.fieramilano.it; @HostMilano.</w:t>
      </w:r>
    </w:p>
    <w:sectPr w:rsidR="00542E90" w:rsidRPr="000E4911" w:rsidSect="00A9053F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footnotePr>
        <w:pos w:val="beneathText"/>
      </w:footnotePr>
      <w:pgSz w:w="11906" w:h="16838"/>
      <w:pgMar w:top="4111" w:right="851" w:bottom="1276" w:left="851" w:header="709" w:footer="706" w:gutter="0"/>
      <w:cols w:space="72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4B4FC" w14:textId="77777777" w:rsidR="00D5457C" w:rsidRDefault="00D5457C">
      <w:pPr>
        <w:spacing w:after="0" w:line="240" w:lineRule="auto"/>
      </w:pPr>
      <w:r>
        <w:separator/>
      </w:r>
    </w:p>
  </w:endnote>
  <w:endnote w:type="continuationSeparator" w:id="0">
    <w:p w14:paraId="7C1EE376" w14:textId="77777777" w:rsidR="00D5457C" w:rsidRDefault="00D54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nt1229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nionPro-Regular">
    <w:altName w:val="Calibri"/>
    <w:charset w:val="00"/>
    <w:family w:val="auto"/>
    <w:pitch w:val="variable"/>
    <w:sig w:usb0="00000001" w:usb1="00000001" w:usb2="00000000" w:usb3="00000000" w:csb0="000001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font45"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C5FC1" w14:textId="77777777" w:rsidR="00242133" w:rsidRDefault="0024213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F22F4" w14:textId="77777777" w:rsidR="00007F2A" w:rsidRDefault="00007F2A">
    <w:pPr>
      <w:pStyle w:val="Pidipagina"/>
      <w:jc w:val="right"/>
    </w:pPr>
    <w:r>
      <w:rPr>
        <w:rFonts w:ascii="Arial" w:hAnsi="Arial" w:cs="Arial"/>
        <w:sz w:val="20"/>
        <w:szCs w:val="20"/>
      </w:rPr>
      <w:t xml:space="preserve"> </w:t>
    </w:r>
  </w:p>
  <w:p w14:paraId="25BCD63D" w14:textId="4A6CFF34" w:rsidR="00007F2A" w:rsidRDefault="00941AC5">
    <w:pPr>
      <w:pStyle w:val="Pidipagina"/>
    </w:pPr>
    <w:r>
      <w:rPr>
        <w:noProof/>
      </w:rPr>
      <w:drawing>
        <wp:anchor distT="0" distB="0" distL="0" distR="0" simplePos="0" relativeHeight="251660288" behindDoc="1" locked="0" layoutInCell="1" allowOverlap="1" wp14:anchorId="42B63252" wp14:editId="5771F912">
          <wp:simplePos x="0" y="0"/>
          <wp:positionH relativeFrom="column">
            <wp:posOffset>1478915</wp:posOffset>
          </wp:positionH>
          <wp:positionV relativeFrom="paragraph">
            <wp:posOffset>5080</wp:posOffset>
          </wp:positionV>
          <wp:extent cx="704850" cy="357505"/>
          <wp:effectExtent l="0" t="0" r="0" b="0"/>
          <wp:wrapNone/>
          <wp:docPr id="39" name="Immagin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35750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59691" w14:textId="7F2434A1" w:rsidR="00A16098" w:rsidRDefault="00941AC5">
    <w:pPr>
      <w:pStyle w:val="Pidipagina"/>
      <w:tabs>
        <w:tab w:val="clear" w:pos="4819"/>
        <w:tab w:val="clear" w:pos="9638"/>
        <w:tab w:val="left" w:pos="2505"/>
      </w:tabs>
    </w:pPr>
    <w:r>
      <w:rPr>
        <w:noProof/>
      </w:rPr>
      <w:drawing>
        <wp:anchor distT="0" distB="0" distL="0" distR="0" simplePos="0" relativeHeight="251658240" behindDoc="1" locked="0" layoutInCell="1" allowOverlap="1" wp14:anchorId="7592334C" wp14:editId="7724ECBB">
          <wp:simplePos x="0" y="0"/>
          <wp:positionH relativeFrom="column">
            <wp:posOffset>1593215</wp:posOffset>
          </wp:positionH>
          <wp:positionV relativeFrom="paragraph">
            <wp:posOffset>124299</wp:posOffset>
          </wp:positionV>
          <wp:extent cx="704850" cy="362585"/>
          <wp:effectExtent l="0" t="0" r="0" b="0"/>
          <wp:wrapNone/>
          <wp:docPr id="42" name="Immagine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36258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7F2A"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FE1F3" w14:textId="77777777" w:rsidR="00D5457C" w:rsidRDefault="00D5457C">
      <w:pPr>
        <w:spacing w:after="0" w:line="240" w:lineRule="auto"/>
      </w:pPr>
      <w:r>
        <w:separator/>
      </w:r>
    </w:p>
  </w:footnote>
  <w:footnote w:type="continuationSeparator" w:id="0">
    <w:p w14:paraId="18FC2C3A" w14:textId="77777777" w:rsidR="00D5457C" w:rsidRDefault="00D54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061D3" w14:textId="77777777" w:rsidR="00242133" w:rsidRDefault="0024213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3FC81" w14:textId="01455408" w:rsidR="00007F2A" w:rsidRDefault="00941AC5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21115746" wp14:editId="788AD61F">
              <wp:simplePos x="0" y="0"/>
              <wp:positionH relativeFrom="margin">
                <wp:posOffset>2540</wp:posOffset>
              </wp:positionH>
              <wp:positionV relativeFrom="paragraph">
                <wp:posOffset>1816735</wp:posOffset>
              </wp:positionV>
              <wp:extent cx="1376045" cy="7458075"/>
              <wp:effectExtent l="2540" t="0" r="2540" b="2540"/>
              <wp:wrapSquare wrapText="bothSides"/>
              <wp:docPr id="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76045" cy="7458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360">
                            <a:solidFill>
                              <a:srgbClr val="3465A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4C6EC77" w14:textId="77777777" w:rsidR="00A16098" w:rsidRDefault="00A1609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1115746" id="Casella di testo 2" o:spid="_x0000_s1026" style="position:absolute;margin-left:.2pt;margin-top:143.05pt;width:108.35pt;height:587.25pt;z-index:-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" filled="f" stroked="f" strokecolor="#3465a4" strokeweight=".26mm">
              <v:textbox inset="0,0,0,0">
                <w:txbxContent>
                  <w:p w14:paraId="04C6EC77" w14:textId="77777777" w:rsidR="00A16098" w:rsidRDefault="00A16098"/>
                </w:txbxContent>
              </v:textbox>
              <w10:wrap type="square" anchorx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72390" distB="72390" distL="114300" distR="114300" simplePos="0" relativeHeight="251663360" behindDoc="0" locked="0" layoutInCell="1" allowOverlap="1" wp14:anchorId="314DDBDE" wp14:editId="3E745070">
              <wp:simplePos x="0" y="0"/>
              <wp:positionH relativeFrom="margin">
                <wp:posOffset>2540</wp:posOffset>
              </wp:positionH>
              <wp:positionV relativeFrom="paragraph">
                <wp:posOffset>1816735</wp:posOffset>
              </wp:positionV>
              <wp:extent cx="1376045" cy="7458075"/>
              <wp:effectExtent l="2540" t="6985" r="2540" b="2540"/>
              <wp:wrapNone/>
              <wp:docPr id="5" name="Text Box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4580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9E73A7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55C7A003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665284D4" w14:textId="77777777" w:rsidR="00007F2A" w:rsidRDefault="00007F2A">
                          <w:pPr>
                            <w:pStyle w:val="Paragrafobase"/>
                            <w:spacing w:before="113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 Mazzanti</w:t>
                          </w:r>
                        </w:p>
                        <w:p w14:paraId="06BEAEE2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Simone Zavettieri</w:t>
                          </w:r>
                        </w:p>
                        <w:p w14:paraId="5C47BCDC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+39 0249977457</w:t>
                          </w:r>
                        </w:p>
                        <w:p w14:paraId="47253CEE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+39 335 6992328</w:t>
                          </w:r>
                        </w:p>
                        <w:p w14:paraId="7A9F5DB5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press.host@fieramilano.it</w:t>
                          </w:r>
                        </w:p>
                        <w:p w14:paraId="4EDAF47F" w14:textId="77777777" w:rsidR="00007F2A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40E27CD6" w14:textId="77777777" w:rsidR="00007F2A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4BDBE945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4E90D980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Il Quadrifoglio</w:t>
                          </w:r>
                        </w:p>
                        <w:p w14:paraId="25F4F0BF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Italia</w:t>
                          </w:r>
                        </w:p>
                        <w:p w14:paraId="40C4A2C8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Mirella Mosca</w:t>
                          </w:r>
                        </w:p>
                        <w:p w14:paraId="52A5B2DD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+39 02 36596033</w:t>
                          </w:r>
                        </w:p>
                        <w:p w14:paraId="39CBAAD1" w14:textId="77777777" w:rsidR="00007F2A" w:rsidRDefault="00E3092F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hyperlink r:id="rId1" w:history="1">
                            <w:r w:rsidR="00007F2A">
                              <w:rPr>
                                <w:rStyle w:val="Collegamentoipertestuale"/>
                                <w:rFonts w:ascii="Arial" w:hAnsi="Arial" w:cs="Arial"/>
                                <w:color w:val="007656"/>
                                <w:spacing w:val="-1"/>
                                <w:sz w:val="14"/>
                                <w:szCs w:val="14"/>
                                <w:u w:val="none"/>
                              </w:rPr>
                              <w:t>ufficiostampa@quacom.it</w:t>
                            </w:r>
                          </w:hyperlink>
                        </w:p>
                        <w:p w14:paraId="5564E84B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Estero</w:t>
                          </w:r>
                        </w:p>
                        <w:p w14:paraId="1B307351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Francesca Legnani</w:t>
                          </w:r>
                        </w:p>
                        <w:p w14:paraId="2CC4BDBF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+ 39 02 36596033</w:t>
                          </w:r>
                        </w:p>
                        <w:p w14:paraId="12B021A1" w14:textId="77777777" w:rsidR="00007F2A" w:rsidRDefault="00E3092F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hyperlink r:id="rId2" w:history="1">
                            <w:r w:rsidR="00007F2A">
                              <w:rPr>
                                <w:rStyle w:val="Collegamentoipertestuale"/>
                                <w:rFonts w:ascii="Arial" w:hAnsi="Arial" w:cs="Arial"/>
                                <w:color w:val="007656"/>
                                <w:spacing w:val="-1"/>
                                <w:sz w:val="14"/>
                                <w:szCs w:val="14"/>
                                <w:u w:val="none"/>
                              </w:rPr>
                              <w:t>press@quacom.it</w:t>
                            </w:r>
                          </w:hyperlink>
                        </w:p>
                        <w:p w14:paraId="0A06DDC8" w14:textId="77777777" w:rsidR="00007F2A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4476EF4A" w14:textId="77777777" w:rsidR="00007F2A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1C6B51D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5F1EDB19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3DC82573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42517EAD" w14:textId="77777777" w:rsidR="00007F2A" w:rsidRDefault="00007F2A">
                          <w:pPr>
                            <w:pStyle w:val="Contenutocornic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4B757AC7" w14:textId="77777777" w:rsidR="00007F2A" w:rsidRDefault="00007F2A">
                          <w:pPr>
                            <w:pStyle w:val="Contenutocornic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4DDBDE" id="_x0000_t202" coordsize="21600,21600" o:spt="202" path="m,l,21600r21600,l21600,xe">
              <v:stroke joinstyle="miter"/>
              <v:path gradientshapeok="t" o:connecttype="rect"/>
            </v:shapetype>
            <v:shape id="Text Box 59" o:spid="_x0000_s1027" type="#_x0000_t202" style="position:absolute;margin-left:.2pt;margin-top:143.05pt;width:108.35pt;height:587.25pt;z-index:251663360;visibility:visible;mso-wrap-style:square;mso-width-percent:0;mso-height-percent:0;mso-wrap-distance-left:9pt;mso-wrap-distance-top:5.7pt;mso-wrap-distance-right:9pt;mso-wrap-distance-bottom:5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" stroked="f">
              <v:fill opacity="0"/>
              <v:textbox inset="0,0,0,0">
                <w:txbxContent>
                  <w:p w14:paraId="2C9E73A7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55C7A003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665284D4" w14:textId="77777777" w:rsidR="00007F2A" w:rsidRDefault="00007F2A">
                    <w:pPr>
                      <w:pStyle w:val="Paragrafobase"/>
                      <w:spacing w:before="113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 Mazzanti</w:t>
                    </w:r>
                  </w:p>
                  <w:p w14:paraId="06BEAEE2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Simone Zavettieri</w:t>
                    </w:r>
                  </w:p>
                  <w:p w14:paraId="5C47BCDC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+39 0249977457</w:t>
                    </w:r>
                  </w:p>
                  <w:p w14:paraId="47253CEE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+39 335 6992328</w:t>
                    </w:r>
                  </w:p>
                  <w:p w14:paraId="7A9F5DB5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press.host@fieramilano.it</w:t>
                    </w:r>
                  </w:p>
                  <w:p w14:paraId="4EDAF47F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0E27CD6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BDBE945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4E90D980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  <w:t>Il Quadrifoglio</w:t>
                    </w:r>
                  </w:p>
                  <w:p w14:paraId="25F4F0BF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Italia</w:t>
                    </w:r>
                  </w:p>
                  <w:p w14:paraId="40C4A2C8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Mirella Mosca</w:t>
                    </w:r>
                  </w:p>
                  <w:p w14:paraId="52A5B2DD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+39 02 36596033</w:t>
                    </w:r>
                  </w:p>
                  <w:p w14:paraId="39CBAAD1" w14:textId="77777777" w:rsidR="00007F2A" w:rsidRDefault="00E3092F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hyperlink r:id="rId3" w:history="1">
                      <w:r w:rsidR="00007F2A">
                        <w:rPr>
                          <w:rStyle w:val="Collegamentoipertestuale"/>
                          <w:rFonts w:ascii="Arial" w:hAnsi="Arial" w:cs="Arial"/>
                          <w:color w:val="007656"/>
                          <w:spacing w:val="-1"/>
                          <w:sz w:val="14"/>
                          <w:szCs w:val="14"/>
                          <w:u w:val="none"/>
                        </w:rPr>
                        <w:t>ufficiostampa@quacom.it</w:t>
                      </w:r>
                    </w:hyperlink>
                  </w:p>
                  <w:p w14:paraId="5564E84B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Estero</w:t>
                    </w:r>
                  </w:p>
                  <w:p w14:paraId="1B307351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Francesca Legnani</w:t>
                    </w:r>
                  </w:p>
                  <w:p w14:paraId="2CC4BDBF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+ 39 02 36596033</w:t>
                    </w:r>
                  </w:p>
                  <w:p w14:paraId="12B021A1" w14:textId="77777777" w:rsidR="00007F2A" w:rsidRDefault="00E3092F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hyperlink r:id="rId4" w:history="1">
                      <w:r w:rsidR="00007F2A">
                        <w:rPr>
                          <w:rStyle w:val="Collegamentoipertestuale"/>
                          <w:rFonts w:ascii="Arial" w:hAnsi="Arial" w:cs="Arial"/>
                          <w:color w:val="007656"/>
                          <w:spacing w:val="-1"/>
                          <w:sz w:val="14"/>
                          <w:szCs w:val="14"/>
                          <w:u w:val="none"/>
                        </w:rPr>
                        <w:t>press@quacom.it</w:t>
                      </w:r>
                    </w:hyperlink>
                  </w:p>
                  <w:p w14:paraId="0A06DDC8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476EF4A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1C6B51D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5F1EDB19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3DC82573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fieramilano@fieramilano.it</w:t>
                    </w:r>
                  </w:p>
                  <w:p w14:paraId="42517EAD" w14:textId="77777777" w:rsidR="00007F2A" w:rsidRDefault="00007F2A">
                    <w:pPr>
                      <w:pStyle w:val="Contenutocornic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4B757AC7" w14:textId="77777777" w:rsidR="00007F2A" w:rsidRDefault="00007F2A">
                    <w:pPr>
                      <w:pStyle w:val="Contenutocornic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52096" behindDoc="0" locked="0" layoutInCell="1" allowOverlap="1" wp14:anchorId="12F89969" wp14:editId="627ABF74">
          <wp:simplePos x="0" y="0"/>
          <wp:positionH relativeFrom="column">
            <wp:posOffset>0</wp:posOffset>
          </wp:positionH>
          <wp:positionV relativeFrom="paragraph">
            <wp:posOffset>87630</wp:posOffset>
          </wp:positionV>
          <wp:extent cx="1118870" cy="718820"/>
          <wp:effectExtent l="0" t="0" r="0" b="0"/>
          <wp:wrapNone/>
          <wp:docPr id="37" name="Immagin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8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8870" cy="71882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0" locked="0" layoutInCell="1" allowOverlap="1" wp14:anchorId="662208BD" wp14:editId="7348102F">
          <wp:simplePos x="0" y="0"/>
          <wp:positionH relativeFrom="page">
            <wp:posOffset>5981065</wp:posOffset>
          </wp:positionH>
          <wp:positionV relativeFrom="page">
            <wp:posOffset>603885</wp:posOffset>
          </wp:positionV>
          <wp:extent cx="951865" cy="721995"/>
          <wp:effectExtent l="0" t="0" r="0" b="0"/>
          <wp:wrapNone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7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865" cy="72199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EA888" w14:textId="70256C26" w:rsidR="00007F2A" w:rsidRDefault="00941AC5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62B550B3" wp14:editId="3FF3342D">
              <wp:simplePos x="0" y="0"/>
              <wp:positionH relativeFrom="margin">
                <wp:posOffset>152400</wp:posOffset>
              </wp:positionH>
              <wp:positionV relativeFrom="paragraph">
                <wp:posOffset>1809115</wp:posOffset>
              </wp:positionV>
              <wp:extent cx="1376045" cy="7600950"/>
              <wp:effectExtent l="0" t="0" r="0" b="635"/>
              <wp:wrapSquare wrapText="bothSides"/>
              <wp:docPr id="4" name="Rectangle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360">
                            <a:solidFill>
                              <a:srgbClr val="3465A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1911731" w14:textId="77777777" w:rsidR="00A16098" w:rsidRDefault="00A1609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2B550B3" id="Rectangle 55" o:spid="_x0000_s1028" style="position:absolute;margin-left:12pt;margin-top:142.45pt;width:108.35pt;height:598.5pt;z-index:-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" filled="f" stroked="f" strokecolor="#3465a4" strokeweight=".26mm">
              <v:textbox inset="0,0,0,0">
                <w:txbxContent>
                  <w:p w14:paraId="51911731" w14:textId="77777777" w:rsidR="00A16098" w:rsidRDefault="00A16098"/>
                </w:txbxContent>
              </v:textbox>
              <w10:wrap type="square" anchorx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60E5C5DB" wp14:editId="14AC5FD3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4445" b="0"/>
              <wp:wrapSquare wrapText="bothSides"/>
              <wp:docPr id="3" name="Rectangle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360">
                            <a:solidFill>
                              <a:srgbClr val="3465A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44C3A8F0" w14:textId="77777777" w:rsidR="00A16098" w:rsidRDefault="00A1609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0E5C5DB" id="Rectangle 54" o:spid="_x0000_s1029" style="position:absolute;margin-left:129.5pt;margin-top:138.7pt;width:224.9pt;height:12.85pt;z-index:-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" stroked="f" strokecolor="#3465a4" strokeweight=".26mm">
              <v:textbox inset="0,0,0,0">
                <w:txbxContent>
                  <w:p w14:paraId="44C3A8F0" w14:textId="77777777" w:rsidR="00A16098" w:rsidRDefault="00A16098"/>
                </w:txbxContent>
              </v:textbox>
              <w10:wrap type="square" anchorx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72390" distB="72390" distL="114300" distR="115570" simplePos="0" relativeHeight="251661312" behindDoc="0" locked="0" layoutInCell="1" allowOverlap="1" wp14:anchorId="69E452CD" wp14:editId="33B16F52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6350" t="8890" r="4445" b="8890"/>
              <wp:wrapNone/>
              <wp:docPr id="2" name="Text Box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4600ED" w14:textId="77777777" w:rsidR="00007F2A" w:rsidRDefault="00007F2A">
                          <w:pPr>
                            <w:pStyle w:val="Contenutocornic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E452CD" id="_x0000_t202" coordsize="21600,21600" o:spt="202" path="m,l,21600r21600,l21600,xe">
              <v:stroke joinstyle="miter"/>
              <v:path gradientshapeok="t" o:connecttype="rect"/>
            </v:shapetype>
            <v:shape id="Text Box 53" o:spid="_x0000_s1030" type="#_x0000_t202" style="position:absolute;margin-left:129.5pt;margin-top:138.7pt;width:224.9pt;height:12.85pt;z-index:251661312;visibility:visible;mso-wrap-style:square;mso-width-percent:0;mso-height-percent:0;mso-wrap-distance-left:9pt;mso-wrap-distance-top:5.7pt;mso-wrap-distance-right:9.1pt;mso-wrap-distance-bottom:5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" stroked="f">
              <v:fill opacity="0"/>
              <v:textbox inset="0,0,0,0">
                <w:txbxContent>
                  <w:p w14:paraId="024600ED" w14:textId="77777777" w:rsidR="00007F2A" w:rsidRDefault="00007F2A">
                    <w:pPr>
                      <w:pStyle w:val="Contenutocornic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  <w:t>Ufficio stampa / Press office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72390" distB="72390" distL="114300" distR="114300" simplePos="0" relativeHeight="251662336" behindDoc="0" locked="0" layoutInCell="1" allowOverlap="1" wp14:anchorId="7749600E" wp14:editId="539331EB">
              <wp:simplePos x="0" y="0"/>
              <wp:positionH relativeFrom="margin">
                <wp:posOffset>152400</wp:posOffset>
              </wp:positionH>
              <wp:positionV relativeFrom="paragraph">
                <wp:posOffset>1809115</wp:posOffset>
              </wp:positionV>
              <wp:extent cx="1376045" cy="7600950"/>
              <wp:effectExtent l="0" t="8890" r="5080" b="635"/>
              <wp:wrapNone/>
              <wp:docPr id="1" name="Text Box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EEBB40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0D92384E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3D86C8B3" w14:textId="77777777" w:rsidR="00007F2A" w:rsidRDefault="00007F2A">
                          <w:pPr>
                            <w:pStyle w:val="Paragrafobase"/>
                            <w:spacing w:before="113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 Mazzanti</w:t>
                          </w:r>
                        </w:p>
                        <w:p w14:paraId="76CE55FD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Simone Zavettieri</w:t>
                          </w:r>
                        </w:p>
                        <w:p w14:paraId="64C5B861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+39 0249977457</w:t>
                          </w:r>
                        </w:p>
                        <w:p w14:paraId="103F499E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+39 335 6992328</w:t>
                          </w:r>
                        </w:p>
                        <w:p w14:paraId="66F7E6D9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press.host@fieramilano.it</w:t>
                          </w:r>
                        </w:p>
                        <w:p w14:paraId="4F5FF25D" w14:textId="77777777" w:rsidR="00007F2A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EE1CA54" w14:textId="77777777" w:rsidR="00007F2A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71BCB9D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705F0A5E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Il Quadrifoglio</w:t>
                          </w:r>
                        </w:p>
                        <w:p w14:paraId="091DAB2B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Italia</w:t>
                          </w:r>
                        </w:p>
                        <w:p w14:paraId="523C3D34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Mirella Mosca</w:t>
                          </w:r>
                        </w:p>
                        <w:p w14:paraId="6C04D0A6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+39 02 36596033</w:t>
                          </w:r>
                        </w:p>
                        <w:p w14:paraId="0FC56B91" w14:textId="77777777" w:rsidR="00007F2A" w:rsidRDefault="00E3092F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hyperlink r:id="rId1" w:history="1">
                            <w:r w:rsidR="00007F2A">
                              <w:rPr>
                                <w:rStyle w:val="Collegamentoipertestuale"/>
                                <w:rFonts w:ascii="Arial" w:hAnsi="Arial" w:cs="Arial"/>
                                <w:color w:val="007656"/>
                                <w:spacing w:val="-1"/>
                                <w:sz w:val="14"/>
                                <w:szCs w:val="14"/>
                                <w:u w:val="none"/>
                              </w:rPr>
                              <w:t>ufficiostampa@quacom.it</w:t>
                            </w:r>
                          </w:hyperlink>
                        </w:p>
                        <w:p w14:paraId="23BC4583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Estero</w:t>
                          </w:r>
                        </w:p>
                        <w:p w14:paraId="08C37009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Francesca Legnani</w:t>
                          </w:r>
                        </w:p>
                        <w:p w14:paraId="4CADBAA6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+ 39 02 36596033</w:t>
                          </w:r>
                        </w:p>
                        <w:p w14:paraId="3FDE40AE" w14:textId="77777777" w:rsidR="00007F2A" w:rsidRDefault="00E3092F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hyperlink r:id="rId2" w:history="1">
                            <w:r w:rsidR="00007F2A">
                              <w:rPr>
                                <w:rStyle w:val="Collegamentoipertestuale"/>
                                <w:rFonts w:ascii="Arial" w:hAnsi="Arial" w:cs="Arial"/>
                                <w:color w:val="007656"/>
                                <w:spacing w:val="-1"/>
                                <w:sz w:val="14"/>
                                <w:szCs w:val="14"/>
                                <w:u w:val="none"/>
                              </w:rPr>
                              <w:t>press@quacom.it</w:t>
                            </w:r>
                          </w:hyperlink>
                        </w:p>
                        <w:p w14:paraId="4C642CE6" w14:textId="77777777" w:rsidR="00007F2A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3A1B5DA7" w14:textId="77777777" w:rsidR="00007F2A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46E4B14D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4E72A473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1F1BA293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0238B03B" w14:textId="77777777" w:rsidR="00007F2A" w:rsidRDefault="00007F2A">
                          <w:pPr>
                            <w:pStyle w:val="Contenutocornic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749600E" id="Text Box 52" o:spid="_x0000_s1031" type="#_x0000_t202" style="position:absolute;margin-left:12pt;margin-top:142.45pt;width:108.35pt;height:598.5pt;z-index:251662336;visibility:visible;mso-wrap-style:square;mso-width-percent:0;mso-height-percent:0;mso-wrap-distance-left:9pt;mso-wrap-distance-top:5.7pt;mso-wrap-distance-right:9pt;mso-wrap-distance-bottom:5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" stroked="f">
              <v:fill opacity="0"/>
              <v:textbox inset="0,0,0,0">
                <w:txbxContent>
                  <w:p w14:paraId="1CEEBB40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0D92384E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3D86C8B3" w14:textId="77777777" w:rsidR="00007F2A" w:rsidRDefault="00007F2A">
                    <w:pPr>
                      <w:pStyle w:val="Paragrafobase"/>
                      <w:spacing w:before="113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 Mazzanti</w:t>
                    </w:r>
                  </w:p>
                  <w:p w14:paraId="76CE55FD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Simone Zavettieri</w:t>
                    </w:r>
                  </w:p>
                  <w:p w14:paraId="64C5B861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+39 0249977457</w:t>
                    </w:r>
                  </w:p>
                  <w:p w14:paraId="103F499E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+39 335 6992328</w:t>
                    </w:r>
                  </w:p>
                  <w:p w14:paraId="66F7E6D9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press.host@fieramilano.it</w:t>
                    </w:r>
                  </w:p>
                  <w:p w14:paraId="4F5FF25D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EE1CA54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71BCB9D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705F0A5E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  <w:t>Il Quadrifoglio</w:t>
                    </w:r>
                  </w:p>
                  <w:p w14:paraId="091DAB2B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Italia</w:t>
                    </w:r>
                  </w:p>
                  <w:p w14:paraId="523C3D34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Mirella Mosca</w:t>
                    </w:r>
                  </w:p>
                  <w:p w14:paraId="6C04D0A6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+39 02 36596033</w:t>
                    </w:r>
                  </w:p>
                  <w:p w14:paraId="0FC56B91" w14:textId="77777777" w:rsidR="00007F2A" w:rsidRDefault="00E3092F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hyperlink r:id="rId3" w:history="1">
                      <w:r w:rsidR="00007F2A">
                        <w:rPr>
                          <w:rStyle w:val="Collegamentoipertestuale"/>
                          <w:rFonts w:ascii="Arial" w:hAnsi="Arial" w:cs="Arial"/>
                          <w:color w:val="007656"/>
                          <w:spacing w:val="-1"/>
                          <w:sz w:val="14"/>
                          <w:szCs w:val="14"/>
                          <w:u w:val="none"/>
                        </w:rPr>
                        <w:t>ufficiostampa@quacom.it</w:t>
                      </w:r>
                    </w:hyperlink>
                  </w:p>
                  <w:p w14:paraId="23BC4583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Estero</w:t>
                    </w:r>
                  </w:p>
                  <w:p w14:paraId="08C37009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Francesca Legnani</w:t>
                    </w:r>
                  </w:p>
                  <w:p w14:paraId="4CADBAA6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+ 39 02 36596033</w:t>
                    </w:r>
                  </w:p>
                  <w:p w14:paraId="3FDE40AE" w14:textId="77777777" w:rsidR="00007F2A" w:rsidRDefault="00E3092F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hyperlink r:id="rId4" w:history="1">
                      <w:r w:rsidR="00007F2A">
                        <w:rPr>
                          <w:rStyle w:val="Collegamentoipertestuale"/>
                          <w:rFonts w:ascii="Arial" w:hAnsi="Arial" w:cs="Arial"/>
                          <w:color w:val="007656"/>
                          <w:spacing w:val="-1"/>
                          <w:sz w:val="14"/>
                          <w:szCs w:val="14"/>
                          <w:u w:val="none"/>
                        </w:rPr>
                        <w:t>press@quacom.it</w:t>
                      </w:r>
                    </w:hyperlink>
                  </w:p>
                  <w:p w14:paraId="4C642CE6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3A1B5DA7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6E4B14D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4E72A473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1F1BA293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fieramilano@fieramilano.it</w:t>
                    </w:r>
                  </w:p>
                  <w:p w14:paraId="0238B03B" w14:textId="77777777" w:rsidR="00007F2A" w:rsidRDefault="00007F2A">
                    <w:pPr>
                      <w:pStyle w:val="Contenutocornic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54144" behindDoc="0" locked="0" layoutInCell="1" allowOverlap="1" wp14:anchorId="54F6F444" wp14:editId="796F3D51">
          <wp:simplePos x="0" y="0"/>
          <wp:positionH relativeFrom="column">
            <wp:posOffset>111760</wp:posOffset>
          </wp:positionH>
          <wp:positionV relativeFrom="paragraph">
            <wp:posOffset>118745</wp:posOffset>
          </wp:positionV>
          <wp:extent cx="1118870" cy="718820"/>
          <wp:effectExtent l="0" t="0" r="0" b="0"/>
          <wp:wrapNone/>
          <wp:docPr id="40" name="Immagin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8870" cy="71882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7216" behindDoc="0" locked="0" layoutInCell="1" allowOverlap="1" wp14:anchorId="2105C639" wp14:editId="3D992520">
          <wp:simplePos x="0" y="0"/>
          <wp:positionH relativeFrom="page">
            <wp:posOffset>6054725</wp:posOffset>
          </wp:positionH>
          <wp:positionV relativeFrom="page">
            <wp:posOffset>567690</wp:posOffset>
          </wp:positionV>
          <wp:extent cx="951865" cy="721995"/>
          <wp:effectExtent l="0" t="0" r="0" b="0"/>
          <wp:wrapNone/>
          <wp:docPr id="41" name="Immagin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865" cy="72199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1B5554E5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246D25E1"/>
    <w:multiLevelType w:val="hybridMultilevel"/>
    <w:tmpl w:val="B052ABA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FC310D2"/>
    <w:multiLevelType w:val="hybridMultilevel"/>
    <w:tmpl w:val="F222B912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0CD34A4"/>
    <w:multiLevelType w:val="multilevel"/>
    <w:tmpl w:val="5E2E6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6086642"/>
    <w:multiLevelType w:val="hybridMultilevel"/>
    <w:tmpl w:val="7592E4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369494">
    <w:abstractNumId w:val="0"/>
  </w:num>
  <w:num w:numId="2" w16cid:durableId="153573047">
    <w:abstractNumId w:val="1"/>
  </w:num>
  <w:num w:numId="3" w16cid:durableId="1654093908">
    <w:abstractNumId w:val="2"/>
  </w:num>
  <w:num w:numId="4" w16cid:durableId="179241873">
    <w:abstractNumId w:val="4"/>
  </w:num>
  <w:num w:numId="5" w16cid:durableId="280918020">
    <w:abstractNumId w:val="6"/>
  </w:num>
  <w:num w:numId="6" w16cid:durableId="45880129">
    <w:abstractNumId w:val="5"/>
  </w:num>
  <w:num w:numId="7" w16cid:durableId="19605317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098"/>
    <w:rsid w:val="00000465"/>
    <w:rsid w:val="00003C19"/>
    <w:rsid w:val="00003DDD"/>
    <w:rsid w:val="00006262"/>
    <w:rsid w:val="00007F2A"/>
    <w:rsid w:val="00017596"/>
    <w:rsid w:val="00020406"/>
    <w:rsid w:val="00027292"/>
    <w:rsid w:val="000326F7"/>
    <w:rsid w:val="00033A06"/>
    <w:rsid w:val="00037AA6"/>
    <w:rsid w:val="00041211"/>
    <w:rsid w:val="0004206F"/>
    <w:rsid w:val="0004286A"/>
    <w:rsid w:val="000451A9"/>
    <w:rsid w:val="000472B7"/>
    <w:rsid w:val="00050921"/>
    <w:rsid w:val="000667DF"/>
    <w:rsid w:val="00075CA0"/>
    <w:rsid w:val="00080DF0"/>
    <w:rsid w:val="0008599F"/>
    <w:rsid w:val="00095FD9"/>
    <w:rsid w:val="000A05C9"/>
    <w:rsid w:val="000A5506"/>
    <w:rsid w:val="000A57DF"/>
    <w:rsid w:val="000A7077"/>
    <w:rsid w:val="000A7A21"/>
    <w:rsid w:val="000C0558"/>
    <w:rsid w:val="000D1B69"/>
    <w:rsid w:val="000D50B2"/>
    <w:rsid w:val="000D652A"/>
    <w:rsid w:val="000D66A3"/>
    <w:rsid w:val="000D6B25"/>
    <w:rsid w:val="000E41C0"/>
    <w:rsid w:val="000E4911"/>
    <w:rsid w:val="000E4BE5"/>
    <w:rsid w:val="000F18C8"/>
    <w:rsid w:val="000F46CA"/>
    <w:rsid w:val="001023D1"/>
    <w:rsid w:val="00103A7C"/>
    <w:rsid w:val="001043E9"/>
    <w:rsid w:val="00110026"/>
    <w:rsid w:val="00121793"/>
    <w:rsid w:val="001218AC"/>
    <w:rsid w:val="001244C5"/>
    <w:rsid w:val="00124D17"/>
    <w:rsid w:val="00125D7C"/>
    <w:rsid w:val="001271AF"/>
    <w:rsid w:val="00132826"/>
    <w:rsid w:val="001378B2"/>
    <w:rsid w:val="0014066B"/>
    <w:rsid w:val="00145ACA"/>
    <w:rsid w:val="00151906"/>
    <w:rsid w:val="001572DA"/>
    <w:rsid w:val="00160BCF"/>
    <w:rsid w:val="0017202D"/>
    <w:rsid w:val="00180E96"/>
    <w:rsid w:val="0019014A"/>
    <w:rsid w:val="00197F0F"/>
    <w:rsid w:val="001B3174"/>
    <w:rsid w:val="001C0AC0"/>
    <w:rsid w:val="001C4D94"/>
    <w:rsid w:val="001C623D"/>
    <w:rsid w:val="001D7AEC"/>
    <w:rsid w:val="001E5968"/>
    <w:rsid w:val="001E6FD7"/>
    <w:rsid w:val="002000EB"/>
    <w:rsid w:val="002025A1"/>
    <w:rsid w:val="0021042A"/>
    <w:rsid w:val="00221710"/>
    <w:rsid w:val="0023353E"/>
    <w:rsid w:val="00234B13"/>
    <w:rsid w:val="00235904"/>
    <w:rsid w:val="00242133"/>
    <w:rsid w:val="00246082"/>
    <w:rsid w:val="002477D9"/>
    <w:rsid w:val="00270D1F"/>
    <w:rsid w:val="002807D7"/>
    <w:rsid w:val="0028170A"/>
    <w:rsid w:val="002828AF"/>
    <w:rsid w:val="002901AB"/>
    <w:rsid w:val="00290A8A"/>
    <w:rsid w:val="002931B5"/>
    <w:rsid w:val="002966EB"/>
    <w:rsid w:val="002A1901"/>
    <w:rsid w:val="002B293A"/>
    <w:rsid w:val="002B3A41"/>
    <w:rsid w:val="002B46A5"/>
    <w:rsid w:val="002B4CC4"/>
    <w:rsid w:val="002D3636"/>
    <w:rsid w:val="002E6942"/>
    <w:rsid w:val="002F191A"/>
    <w:rsid w:val="002F4FD3"/>
    <w:rsid w:val="002F6AAF"/>
    <w:rsid w:val="003031CF"/>
    <w:rsid w:val="0030380A"/>
    <w:rsid w:val="0031296D"/>
    <w:rsid w:val="00314D57"/>
    <w:rsid w:val="00314FF8"/>
    <w:rsid w:val="00333870"/>
    <w:rsid w:val="00337906"/>
    <w:rsid w:val="003401F3"/>
    <w:rsid w:val="0034079D"/>
    <w:rsid w:val="00343E63"/>
    <w:rsid w:val="00344844"/>
    <w:rsid w:val="00346B88"/>
    <w:rsid w:val="0035165A"/>
    <w:rsid w:val="003558EA"/>
    <w:rsid w:val="003601CE"/>
    <w:rsid w:val="003650D4"/>
    <w:rsid w:val="00366152"/>
    <w:rsid w:val="00374607"/>
    <w:rsid w:val="00374CE8"/>
    <w:rsid w:val="003814C2"/>
    <w:rsid w:val="00392114"/>
    <w:rsid w:val="0039594A"/>
    <w:rsid w:val="0039604E"/>
    <w:rsid w:val="00397E5E"/>
    <w:rsid w:val="003A45BA"/>
    <w:rsid w:val="003B445F"/>
    <w:rsid w:val="003C16FE"/>
    <w:rsid w:val="003C4B8B"/>
    <w:rsid w:val="003C57F8"/>
    <w:rsid w:val="003D0911"/>
    <w:rsid w:val="003E6CF0"/>
    <w:rsid w:val="003E74D1"/>
    <w:rsid w:val="003E7C44"/>
    <w:rsid w:val="00404524"/>
    <w:rsid w:val="00406705"/>
    <w:rsid w:val="00410435"/>
    <w:rsid w:val="00416253"/>
    <w:rsid w:val="004212A1"/>
    <w:rsid w:val="004214C6"/>
    <w:rsid w:val="00422D23"/>
    <w:rsid w:val="00425762"/>
    <w:rsid w:val="00426202"/>
    <w:rsid w:val="00431D11"/>
    <w:rsid w:val="00433424"/>
    <w:rsid w:val="00443026"/>
    <w:rsid w:val="004441CC"/>
    <w:rsid w:val="004627AD"/>
    <w:rsid w:val="00464BF3"/>
    <w:rsid w:val="00465A44"/>
    <w:rsid w:val="00467D90"/>
    <w:rsid w:val="00480C0F"/>
    <w:rsid w:val="00483F81"/>
    <w:rsid w:val="00484B64"/>
    <w:rsid w:val="004973B4"/>
    <w:rsid w:val="004975BE"/>
    <w:rsid w:val="004A1381"/>
    <w:rsid w:val="004A1618"/>
    <w:rsid w:val="004A37EC"/>
    <w:rsid w:val="004A6B82"/>
    <w:rsid w:val="004A70E7"/>
    <w:rsid w:val="004B0EAC"/>
    <w:rsid w:val="004B62CD"/>
    <w:rsid w:val="004B7198"/>
    <w:rsid w:val="004C0186"/>
    <w:rsid w:val="004C607A"/>
    <w:rsid w:val="004C6729"/>
    <w:rsid w:val="004D1EC7"/>
    <w:rsid w:val="004D549E"/>
    <w:rsid w:val="004D7422"/>
    <w:rsid w:val="004E1647"/>
    <w:rsid w:val="004E740A"/>
    <w:rsid w:val="004F116E"/>
    <w:rsid w:val="004F3462"/>
    <w:rsid w:val="005065FC"/>
    <w:rsid w:val="00510155"/>
    <w:rsid w:val="00510F2F"/>
    <w:rsid w:val="005140C4"/>
    <w:rsid w:val="005230CD"/>
    <w:rsid w:val="005309A1"/>
    <w:rsid w:val="00541137"/>
    <w:rsid w:val="00541297"/>
    <w:rsid w:val="0054292D"/>
    <w:rsid w:val="00542E90"/>
    <w:rsid w:val="00545C66"/>
    <w:rsid w:val="00546955"/>
    <w:rsid w:val="00551232"/>
    <w:rsid w:val="0055420C"/>
    <w:rsid w:val="005614D3"/>
    <w:rsid w:val="005643C9"/>
    <w:rsid w:val="00564C85"/>
    <w:rsid w:val="005714DA"/>
    <w:rsid w:val="00575667"/>
    <w:rsid w:val="00575B90"/>
    <w:rsid w:val="00584E2D"/>
    <w:rsid w:val="005869DB"/>
    <w:rsid w:val="005873F2"/>
    <w:rsid w:val="005907AB"/>
    <w:rsid w:val="00591B28"/>
    <w:rsid w:val="005929C5"/>
    <w:rsid w:val="005A0246"/>
    <w:rsid w:val="005A0941"/>
    <w:rsid w:val="005A477F"/>
    <w:rsid w:val="005A689E"/>
    <w:rsid w:val="005B014B"/>
    <w:rsid w:val="005C2D9C"/>
    <w:rsid w:val="005C5B82"/>
    <w:rsid w:val="005D32F5"/>
    <w:rsid w:val="005F0050"/>
    <w:rsid w:val="005F1808"/>
    <w:rsid w:val="005F1E68"/>
    <w:rsid w:val="005F1EA9"/>
    <w:rsid w:val="005F44EF"/>
    <w:rsid w:val="0061044A"/>
    <w:rsid w:val="006125A2"/>
    <w:rsid w:val="00621047"/>
    <w:rsid w:val="00622B11"/>
    <w:rsid w:val="00627318"/>
    <w:rsid w:val="00633154"/>
    <w:rsid w:val="00634C33"/>
    <w:rsid w:val="00640E9B"/>
    <w:rsid w:val="00644BF0"/>
    <w:rsid w:val="00650DCA"/>
    <w:rsid w:val="0065122F"/>
    <w:rsid w:val="00653DBA"/>
    <w:rsid w:val="00663F62"/>
    <w:rsid w:val="00684C2E"/>
    <w:rsid w:val="006868B0"/>
    <w:rsid w:val="006969BC"/>
    <w:rsid w:val="006A0918"/>
    <w:rsid w:val="006A14BE"/>
    <w:rsid w:val="006A4C92"/>
    <w:rsid w:val="006B0572"/>
    <w:rsid w:val="006B09D7"/>
    <w:rsid w:val="006B18F6"/>
    <w:rsid w:val="006B3692"/>
    <w:rsid w:val="006B65A9"/>
    <w:rsid w:val="006B6955"/>
    <w:rsid w:val="006C6BC1"/>
    <w:rsid w:val="006C72E4"/>
    <w:rsid w:val="006E0513"/>
    <w:rsid w:val="006E2075"/>
    <w:rsid w:val="006E2102"/>
    <w:rsid w:val="006E3EB5"/>
    <w:rsid w:val="00700DC1"/>
    <w:rsid w:val="007073C8"/>
    <w:rsid w:val="007126D5"/>
    <w:rsid w:val="0071296A"/>
    <w:rsid w:val="00712FC1"/>
    <w:rsid w:val="00721B58"/>
    <w:rsid w:val="00723007"/>
    <w:rsid w:val="00735E54"/>
    <w:rsid w:val="007362DC"/>
    <w:rsid w:val="007412D4"/>
    <w:rsid w:val="00746BA2"/>
    <w:rsid w:val="00751F53"/>
    <w:rsid w:val="007606E0"/>
    <w:rsid w:val="00760B40"/>
    <w:rsid w:val="007617E0"/>
    <w:rsid w:val="00767CCD"/>
    <w:rsid w:val="00774545"/>
    <w:rsid w:val="00777024"/>
    <w:rsid w:val="00781EA9"/>
    <w:rsid w:val="00786EDC"/>
    <w:rsid w:val="00795704"/>
    <w:rsid w:val="007A1604"/>
    <w:rsid w:val="007B2658"/>
    <w:rsid w:val="007B2782"/>
    <w:rsid w:val="007B2A77"/>
    <w:rsid w:val="007B3CA8"/>
    <w:rsid w:val="007B6C60"/>
    <w:rsid w:val="007C1F0A"/>
    <w:rsid w:val="007C4051"/>
    <w:rsid w:val="007C6744"/>
    <w:rsid w:val="007D142C"/>
    <w:rsid w:val="007D4FAA"/>
    <w:rsid w:val="007E3786"/>
    <w:rsid w:val="007E3F6B"/>
    <w:rsid w:val="007E5057"/>
    <w:rsid w:val="007E6FD4"/>
    <w:rsid w:val="007F113A"/>
    <w:rsid w:val="007F57E0"/>
    <w:rsid w:val="00803231"/>
    <w:rsid w:val="00803F4B"/>
    <w:rsid w:val="00805CAA"/>
    <w:rsid w:val="00807F41"/>
    <w:rsid w:val="00814325"/>
    <w:rsid w:val="008151B3"/>
    <w:rsid w:val="00817863"/>
    <w:rsid w:val="0083052B"/>
    <w:rsid w:val="00832E4C"/>
    <w:rsid w:val="00833E8E"/>
    <w:rsid w:val="008373AC"/>
    <w:rsid w:val="00842DC4"/>
    <w:rsid w:val="00845283"/>
    <w:rsid w:val="00852487"/>
    <w:rsid w:val="00852C4E"/>
    <w:rsid w:val="00853AA7"/>
    <w:rsid w:val="0085739B"/>
    <w:rsid w:val="00862BCD"/>
    <w:rsid w:val="008633CF"/>
    <w:rsid w:val="00864E00"/>
    <w:rsid w:val="008712B3"/>
    <w:rsid w:val="00872C4C"/>
    <w:rsid w:val="008755D7"/>
    <w:rsid w:val="008813B0"/>
    <w:rsid w:val="008867C4"/>
    <w:rsid w:val="00886D3C"/>
    <w:rsid w:val="0088748F"/>
    <w:rsid w:val="0089103E"/>
    <w:rsid w:val="00892D7D"/>
    <w:rsid w:val="00894CA1"/>
    <w:rsid w:val="008A5852"/>
    <w:rsid w:val="008A717A"/>
    <w:rsid w:val="008A7E9D"/>
    <w:rsid w:val="008B3D52"/>
    <w:rsid w:val="008B4EE6"/>
    <w:rsid w:val="008B50DD"/>
    <w:rsid w:val="008C707A"/>
    <w:rsid w:val="008C7089"/>
    <w:rsid w:val="008F222A"/>
    <w:rsid w:val="008F6C43"/>
    <w:rsid w:val="00900AEA"/>
    <w:rsid w:val="00903F94"/>
    <w:rsid w:val="009064CF"/>
    <w:rsid w:val="00910B50"/>
    <w:rsid w:val="009209DC"/>
    <w:rsid w:val="009258A3"/>
    <w:rsid w:val="00935218"/>
    <w:rsid w:val="00941AC5"/>
    <w:rsid w:val="00943799"/>
    <w:rsid w:val="00950006"/>
    <w:rsid w:val="00951F59"/>
    <w:rsid w:val="00952867"/>
    <w:rsid w:val="00955098"/>
    <w:rsid w:val="00955C32"/>
    <w:rsid w:val="00960C24"/>
    <w:rsid w:val="00961708"/>
    <w:rsid w:val="00970F78"/>
    <w:rsid w:val="00971C22"/>
    <w:rsid w:val="00972D0D"/>
    <w:rsid w:val="009753AF"/>
    <w:rsid w:val="009777F8"/>
    <w:rsid w:val="009823C4"/>
    <w:rsid w:val="00990D5A"/>
    <w:rsid w:val="00992496"/>
    <w:rsid w:val="00995316"/>
    <w:rsid w:val="009A6C2B"/>
    <w:rsid w:val="009B23BE"/>
    <w:rsid w:val="009B3C12"/>
    <w:rsid w:val="009B6802"/>
    <w:rsid w:val="009C6CC0"/>
    <w:rsid w:val="009C770F"/>
    <w:rsid w:val="009D5192"/>
    <w:rsid w:val="009E13C6"/>
    <w:rsid w:val="009E744B"/>
    <w:rsid w:val="009F3874"/>
    <w:rsid w:val="009F3BE2"/>
    <w:rsid w:val="00A04DF9"/>
    <w:rsid w:val="00A10057"/>
    <w:rsid w:val="00A16098"/>
    <w:rsid w:val="00A221FB"/>
    <w:rsid w:val="00A36F80"/>
    <w:rsid w:val="00A37391"/>
    <w:rsid w:val="00A40BF0"/>
    <w:rsid w:val="00A41E08"/>
    <w:rsid w:val="00A43D3D"/>
    <w:rsid w:val="00A44F9B"/>
    <w:rsid w:val="00A47D45"/>
    <w:rsid w:val="00A50AC4"/>
    <w:rsid w:val="00A52A35"/>
    <w:rsid w:val="00A57670"/>
    <w:rsid w:val="00A64188"/>
    <w:rsid w:val="00A645AF"/>
    <w:rsid w:val="00A661E3"/>
    <w:rsid w:val="00A66D58"/>
    <w:rsid w:val="00A7285C"/>
    <w:rsid w:val="00A73B32"/>
    <w:rsid w:val="00A758DF"/>
    <w:rsid w:val="00A81B2C"/>
    <w:rsid w:val="00A8512A"/>
    <w:rsid w:val="00A864C6"/>
    <w:rsid w:val="00A9053F"/>
    <w:rsid w:val="00A965A7"/>
    <w:rsid w:val="00AA59A7"/>
    <w:rsid w:val="00AA72BE"/>
    <w:rsid w:val="00AB294A"/>
    <w:rsid w:val="00AB432B"/>
    <w:rsid w:val="00AB594B"/>
    <w:rsid w:val="00AB7762"/>
    <w:rsid w:val="00AC11CD"/>
    <w:rsid w:val="00AC17DA"/>
    <w:rsid w:val="00AD222D"/>
    <w:rsid w:val="00AD35EB"/>
    <w:rsid w:val="00AD3708"/>
    <w:rsid w:val="00AD6312"/>
    <w:rsid w:val="00AD67A6"/>
    <w:rsid w:val="00AE13C7"/>
    <w:rsid w:val="00AE3DD7"/>
    <w:rsid w:val="00AE6CFD"/>
    <w:rsid w:val="00AF6223"/>
    <w:rsid w:val="00B053FC"/>
    <w:rsid w:val="00B104AD"/>
    <w:rsid w:val="00B123E1"/>
    <w:rsid w:val="00B13943"/>
    <w:rsid w:val="00B25D39"/>
    <w:rsid w:val="00B317E3"/>
    <w:rsid w:val="00B35759"/>
    <w:rsid w:val="00B36609"/>
    <w:rsid w:val="00B37553"/>
    <w:rsid w:val="00B42908"/>
    <w:rsid w:val="00B5278D"/>
    <w:rsid w:val="00B546DC"/>
    <w:rsid w:val="00B5474F"/>
    <w:rsid w:val="00B57859"/>
    <w:rsid w:val="00B62584"/>
    <w:rsid w:val="00B703AB"/>
    <w:rsid w:val="00B729B2"/>
    <w:rsid w:val="00B75B30"/>
    <w:rsid w:val="00B8109E"/>
    <w:rsid w:val="00B81A63"/>
    <w:rsid w:val="00B82D44"/>
    <w:rsid w:val="00B852DA"/>
    <w:rsid w:val="00B85352"/>
    <w:rsid w:val="00B87313"/>
    <w:rsid w:val="00BA2EC7"/>
    <w:rsid w:val="00BA337F"/>
    <w:rsid w:val="00BB03AF"/>
    <w:rsid w:val="00BB41DB"/>
    <w:rsid w:val="00BB5E32"/>
    <w:rsid w:val="00BD2CAC"/>
    <w:rsid w:val="00BD41E4"/>
    <w:rsid w:val="00BD7CB5"/>
    <w:rsid w:val="00BE2E4B"/>
    <w:rsid w:val="00BE7921"/>
    <w:rsid w:val="00BF1349"/>
    <w:rsid w:val="00BF5EB2"/>
    <w:rsid w:val="00C00480"/>
    <w:rsid w:val="00C013B5"/>
    <w:rsid w:val="00C06199"/>
    <w:rsid w:val="00C10E74"/>
    <w:rsid w:val="00C22AD3"/>
    <w:rsid w:val="00C26D8F"/>
    <w:rsid w:val="00C2790A"/>
    <w:rsid w:val="00C32225"/>
    <w:rsid w:val="00C34111"/>
    <w:rsid w:val="00C3576F"/>
    <w:rsid w:val="00C36FE6"/>
    <w:rsid w:val="00C408AD"/>
    <w:rsid w:val="00C425B5"/>
    <w:rsid w:val="00C47551"/>
    <w:rsid w:val="00C55812"/>
    <w:rsid w:val="00C63C41"/>
    <w:rsid w:val="00C6730C"/>
    <w:rsid w:val="00C70363"/>
    <w:rsid w:val="00C727BE"/>
    <w:rsid w:val="00C86515"/>
    <w:rsid w:val="00C87164"/>
    <w:rsid w:val="00C9133F"/>
    <w:rsid w:val="00C9501B"/>
    <w:rsid w:val="00C96719"/>
    <w:rsid w:val="00CA490E"/>
    <w:rsid w:val="00CA7B41"/>
    <w:rsid w:val="00CB08B2"/>
    <w:rsid w:val="00CB0A4C"/>
    <w:rsid w:val="00CC1B7E"/>
    <w:rsid w:val="00CC4A93"/>
    <w:rsid w:val="00CC5532"/>
    <w:rsid w:val="00CC66D5"/>
    <w:rsid w:val="00CD63E0"/>
    <w:rsid w:val="00CE26F7"/>
    <w:rsid w:val="00CF1E34"/>
    <w:rsid w:val="00CF7FF6"/>
    <w:rsid w:val="00D049D5"/>
    <w:rsid w:val="00D106A4"/>
    <w:rsid w:val="00D206A1"/>
    <w:rsid w:val="00D22F18"/>
    <w:rsid w:val="00D27C7C"/>
    <w:rsid w:val="00D34A9E"/>
    <w:rsid w:val="00D376BA"/>
    <w:rsid w:val="00D43FF8"/>
    <w:rsid w:val="00D4651A"/>
    <w:rsid w:val="00D478BD"/>
    <w:rsid w:val="00D5457C"/>
    <w:rsid w:val="00D549AA"/>
    <w:rsid w:val="00D60AD1"/>
    <w:rsid w:val="00D60BA1"/>
    <w:rsid w:val="00D65D85"/>
    <w:rsid w:val="00D66EFD"/>
    <w:rsid w:val="00D737B1"/>
    <w:rsid w:val="00D73CD8"/>
    <w:rsid w:val="00D73FB2"/>
    <w:rsid w:val="00D74C7E"/>
    <w:rsid w:val="00D808BB"/>
    <w:rsid w:val="00D86883"/>
    <w:rsid w:val="00D87AB4"/>
    <w:rsid w:val="00D94B19"/>
    <w:rsid w:val="00DA07A4"/>
    <w:rsid w:val="00DB3547"/>
    <w:rsid w:val="00DB44BE"/>
    <w:rsid w:val="00DB5E10"/>
    <w:rsid w:val="00DC03FD"/>
    <w:rsid w:val="00DC2C3E"/>
    <w:rsid w:val="00DC42CC"/>
    <w:rsid w:val="00DD34CF"/>
    <w:rsid w:val="00DF475C"/>
    <w:rsid w:val="00E02234"/>
    <w:rsid w:val="00E048F0"/>
    <w:rsid w:val="00E13990"/>
    <w:rsid w:val="00E15879"/>
    <w:rsid w:val="00E23E10"/>
    <w:rsid w:val="00E24B4E"/>
    <w:rsid w:val="00E25E51"/>
    <w:rsid w:val="00E272D6"/>
    <w:rsid w:val="00E304A0"/>
    <w:rsid w:val="00E3092F"/>
    <w:rsid w:val="00E30AB3"/>
    <w:rsid w:val="00E32494"/>
    <w:rsid w:val="00E424DB"/>
    <w:rsid w:val="00E42E4E"/>
    <w:rsid w:val="00E45802"/>
    <w:rsid w:val="00E52107"/>
    <w:rsid w:val="00E53514"/>
    <w:rsid w:val="00E53CD3"/>
    <w:rsid w:val="00E61053"/>
    <w:rsid w:val="00E61BBF"/>
    <w:rsid w:val="00E62E7A"/>
    <w:rsid w:val="00E72B6C"/>
    <w:rsid w:val="00E7382B"/>
    <w:rsid w:val="00E74DD1"/>
    <w:rsid w:val="00E77FC8"/>
    <w:rsid w:val="00E90BC1"/>
    <w:rsid w:val="00E90E5D"/>
    <w:rsid w:val="00E93D04"/>
    <w:rsid w:val="00E93E3B"/>
    <w:rsid w:val="00E957A1"/>
    <w:rsid w:val="00EA01AC"/>
    <w:rsid w:val="00EA38DB"/>
    <w:rsid w:val="00EB225A"/>
    <w:rsid w:val="00EB3365"/>
    <w:rsid w:val="00EB65A3"/>
    <w:rsid w:val="00EB7AA5"/>
    <w:rsid w:val="00EC30CD"/>
    <w:rsid w:val="00ED1C34"/>
    <w:rsid w:val="00ED3EAB"/>
    <w:rsid w:val="00ED4E5D"/>
    <w:rsid w:val="00ED5292"/>
    <w:rsid w:val="00ED5A42"/>
    <w:rsid w:val="00ED6FF8"/>
    <w:rsid w:val="00ED7387"/>
    <w:rsid w:val="00ED7A26"/>
    <w:rsid w:val="00EE2AE3"/>
    <w:rsid w:val="00EF03FA"/>
    <w:rsid w:val="00EF394D"/>
    <w:rsid w:val="00EF58A4"/>
    <w:rsid w:val="00F015E1"/>
    <w:rsid w:val="00F031E7"/>
    <w:rsid w:val="00F306D9"/>
    <w:rsid w:val="00F35ABF"/>
    <w:rsid w:val="00F43005"/>
    <w:rsid w:val="00F5287F"/>
    <w:rsid w:val="00F54EB8"/>
    <w:rsid w:val="00F60AD4"/>
    <w:rsid w:val="00F806D1"/>
    <w:rsid w:val="00F80724"/>
    <w:rsid w:val="00F83926"/>
    <w:rsid w:val="00F85F6A"/>
    <w:rsid w:val="00F91201"/>
    <w:rsid w:val="00FA124C"/>
    <w:rsid w:val="00FA1262"/>
    <w:rsid w:val="00FA5F78"/>
    <w:rsid w:val="00FB0640"/>
    <w:rsid w:val="00FC08A7"/>
    <w:rsid w:val="00FC3010"/>
    <w:rsid w:val="00FC40B9"/>
    <w:rsid w:val="00FC4DC3"/>
    <w:rsid w:val="00FC5346"/>
    <w:rsid w:val="00FC6E65"/>
    <w:rsid w:val="00FD1F9B"/>
    <w:rsid w:val="00FD2931"/>
    <w:rsid w:val="00FD480A"/>
    <w:rsid w:val="00FF17BA"/>
    <w:rsid w:val="00FF410B"/>
    <w:rsid w:val="00FF6B27"/>
    <w:rsid w:val="00FF7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D1EB5E"/>
  <w15:chartTrackingRefBased/>
  <w15:docId w15:val="{C878D1F3-4321-47F2-9F80-2603FE7B9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160" w:line="259" w:lineRule="auto"/>
    </w:pPr>
    <w:rPr>
      <w:rFonts w:ascii="Calibri" w:eastAsia="Calibri" w:hAnsi="Calibri" w:cs="font1229"/>
      <w:sz w:val="22"/>
      <w:szCs w:val="22"/>
      <w:lang w:eastAsia="en-US"/>
    </w:rPr>
  </w:style>
  <w:style w:type="paragraph" w:styleId="Titolo2">
    <w:name w:val="heading 2"/>
    <w:basedOn w:val="Normale"/>
    <w:next w:val="Corpotesto"/>
    <w:qFormat/>
    <w:pPr>
      <w:keepNext/>
      <w:numPr>
        <w:ilvl w:val="1"/>
        <w:numId w:val="1"/>
      </w:numPr>
      <w:shd w:val="clear" w:color="auto" w:fill="FFFFFF"/>
      <w:spacing w:before="100" w:after="100" w:line="100" w:lineRule="atLeast"/>
      <w:jc w:val="both"/>
      <w:outlineLvl w:val="1"/>
    </w:pPr>
    <w:rPr>
      <w:rFonts w:cs="Calibri"/>
      <w:b/>
      <w:bCs/>
      <w:color w:val="000000"/>
      <w:kern w:val="2"/>
      <w:sz w:val="36"/>
      <w:szCs w:val="36"/>
      <w:u w:color="000000"/>
      <w:lang w:eastAsia="hi-IN" w:bidi="hi-IN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572DA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IntestazioneCarattere">
    <w:name w:val="Intestazione Carattere"/>
    <w:basedOn w:val="Carpredefinitoparagrafo1"/>
  </w:style>
  <w:style w:type="character" w:customStyle="1" w:styleId="PidipaginaCarattere">
    <w:name w:val="Piè di pagina Carattere"/>
    <w:basedOn w:val="Carpredefinitoparagrafo1"/>
  </w:style>
  <w:style w:type="character" w:styleId="Collegamentoipertestuale">
    <w:name w:val="Hyperlink"/>
    <w:rPr>
      <w:color w:val="0000FF"/>
      <w:u w:val="single"/>
    </w:rPr>
  </w:style>
  <w:style w:type="character" w:customStyle="1" w:styleId="Enfasigrassetto1">
    <w:name w:val="Enfasi (grassetto)1"/>
    <w:rPr>
      <w:b/>
      <w:bCs/>
    </w:rPr>
  </w:style>
  <w:style w:type="character" w:styleId="Enfasicorsivo">
    <w:name w:val="Emphasis"/>
    <w:uiPriority w:val="20"/>
    <w:qFormat/>
    <w:rPr>
      <w:i/>
      <w:iCs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NessunoA">
    <w:name w:val="Nessuno A"/>
    <w:rPr>
      <w:lang w:val="it-IT"/>
    </w:rPr>
  </w:style>
  <w:style w:type="character" w:customStyle="1" w:styleId="Hyperlink0">
    <w:name w:val="Hyperlink.0"/>
    <w:rPr>
      <w:rFonts w:ascii="Calibri" w:eastAsia="Calibri" w:hAnsi="Calibri" w:cs="Calibri"/>
      <w:b/>
      <w:bCs/>
      <w:sz w:val="22"/>
      <w:szCs w:val="22"/>
      <w:u w:val="single" w:color="000000"/>
      <w:lang w:val="it-IT"/>
    </w:rPr>
  </w:style>
  <w:style w:type="character" w:customStyle="1" w:styleId="Titolo2Carattere">
    <w:name w:val="Titolo 2 Carattere"/>
    <w:rPr>
      <w:rFonts w:ascii="Calibri" w:eastAsia="Calibri" w:hAnsi="Calibri" w:cs="Calibri"/>
      <w:b/>
      <w:bCs/>
      <w:color w:val="000000"/>
      <w:kern w:val="2"/>
      <w:sz w:val="36"/>
      <w:szCs w:val="36"/>
      <w:u w:val="none" w:color="000000"/>
      <w:shd w:val="clear" w:color="auto" w:fill="FFFFFF"/>
      <w:lang w:eastAsia="hi-IN" w:bidi="hi-IN"/>
    </w:rPr>
  </w:style>
  <w:style w:type="character" w:customStyle="1" w:styleId="CorpotestoCarattere">
    <w:name w:val="Corpo testo Carattere"/>
    <w:basedOn w:val="Carpredefinitoparagrafo1"/>
  </w:style>
  <w:style w:type="character" w:customStyle="1" w:styleId="Hyperlink1">
    <w:name w:val="Hyperlink.1"/>
    <w:rPr>
      <w:rFonts w:ascii="Arial" w:eastAsia="Arial" w:hAnsi="Arial" w:cs="Arial"/>
      <w:b/>
      <w:bCs/>
      <w:color w:val="0000FF"/>
      <w:sz w:val="20"/>
      <w:szCs w:val="20"/>
      <w:u w:val="single" w:color="0000FF"/>
    </w:rPr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TestocommentoCarattere">
    <w:name w:val="Testo commento Carattere"/>
    <w:rPr>
      <w:sz w:val="20"/>
      <w:szCs w:val="20"/>
    </w:rPr>
  </w:style>
  <w:style w:type="character" w:customStyle="1" w:styleId="SoggettocommentoCarattere">
    <w:name w:val="Soggetto commento Carattere"/>
    <w:rPr>
      <w:b/>
      <w:bCs/>
      <w:sz w:val="20"/>
      <w:szCs w:val="20"/>
    </w:rPr>
  </w:style>
  <w:style w:type="character" w:customStyle="1" w:styleId="ListLabel1">
    <w:name w:val="ListLabel 1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</w:rPr>
  </w:style>
  <w:style w:type="character" w:customStyle="1" w:styleId="ListLabel2">
    <w:name w:val="ListLabel 2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3">
    <w:name w:val="ListLabel 3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4">
    <w:name w:val="ListLabel 4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5">
    <w:name w:val="ListLabel 5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6">
    <w:name w:val="ListLabel 6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7">
    <w:name w:val="ListLabel 7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8">
    <w:name w:val="ListLabel 8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">
    <w:name w:val="ListLabel 9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0">
    <w:name w:val="ListLabel 10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</w:rPr>
  </w:style>
  <w:style w:type="character" w:customStyle="1" w:styleId="ListLabel11">
    <w:name w:val="ListLabel 11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2">
    <w:name w:val="ListLabel 12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3">
    <w:name w:val="ListLabel 13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4">
    <w:name w:val="ListLabel 14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5">
    <w:name w:val="ListLabel 15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6">
    <w:name w:val="ListLabel 16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7">
    <w:name w:val="ListLabel 17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8">
    <w:name w:val="ListLabel 18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9">
    <w:name w:val="ListLabel 19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0">
    <w:name w:val="ListLabel 20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1">
    <w:name w:val="ListLabel 2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2">
    <w:name w:val="ListLabel 22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3">
    <w:name w:val="ListLabel 2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4">
    <w:name w:val="ListLabel 2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5">
    <w:name w:val="ListLabel 25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6">
    <w:name w:val="ListLabel 26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7">
    <w:name w:val="ListLabel 27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8">
    <w:name w:val="ListLabel 28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9">
    <w:name w:val="ListLabel 29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0">
    <w:name w:val="ListLabel 30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1">
    <w:name w:val="ListLabel 31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2">
    <w:name w:val="ListLabel 32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3">
    <w:name w:val="ListLabel 3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4">
    <w:name w:val="ListLabel 34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5">
    <w:name w:val="ListLabel 3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6">
    <w:name w:val="ListLabel 36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7">
    <w:name w:val="ListLabel 37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8">
    <w:name w:val="ListLabel 3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9">
    <w:name w:val="ListLabel 39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0">
    <w:name w:val="ListLabel 40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1">
    <w:name w:val="ListLabel 4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2">
    <w:name w:val="ListLabel 42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3">
    <w:name w:val="ListLabel 43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4">
    <w:name w:val="ListLabel 4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5">
    <w:name w:val="ListLabel 4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6">
    <w:name w:val="ListLabel 46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7">
    <w:name w:val="ListLabel 47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8">
    <w:name w:val="ListLabel 4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9">
    <w:name w:val="ListLabel 49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0">
    <w:name w:val="ListLabel 50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1">
    <w:name w:val="ListLabel 5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2">
    <w:name w:val="ListLabel 52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3">
    <w:name w:val="ListLabel 5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4">
    <w:name w:val="ListLabel 5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5">
    <w:name w:val="ListLabel 55"/>
    <w:rPr>
      <w:rFonts w:cs="Courier New"/>
    </w:rPr>
  </w:style>
  <w:style w:type="character" w:customStyle="1" w:styleId="ListLabel56">
    <w:name w:val="ListLabel 56"/>
    <w:rPr>
      <w:rFonts w:cs="Courier New"/>
    </w:rPr>
  </w:style>
  <w:style w:type="character" w:customStyle="1" w:styleId="ListLabel57">
    <w:name w:val="ListLabel 57"/>
    <w:rPr>
      <w:rFonts w:cs="Courier New"/>
    </w:rPr>
  </w:style>
  <w:style w:type="character" w:customStyle="1" w:styleId="ListLabel58">
    <w:name w:val="ListLabel 58"/>
    <w:rPr>
      <w:rFonts w:cs="Courier New"/>
    </w:rPr>
  </w:style>
  <w:style w:type="character" w:customStyle="1" w:styleId="ListLabel59">
    <w:name w:val="ListLabel 59"/>
    <w:rPr>
      <w:rFonts w:cs="Courier New"/>
    </w:rPr>
  </w:style>
  <w:style w:type="character" w:customStyle="1" w:styleId="ListLabel60">
    <w:name w:val="ListLabel 60"/>
    <w:rPr>
      <w:rFonts w:cs="Courier New"/>
    </w:rPr>
  </w:style>
  <w:style w:type="character" w:customStyle="1" w:styleId="ListLabel61">
    <w:name w:val="ListLabel 61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2">
    <w:name w:val="ListLabel 62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3">
    <w:name w:val="ListLabel 6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4">
    <w:name w:val="ListLabel 64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5">
    <w:name w:val="ListLabel 6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6">
    <w:name w:val="ListLabel 66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7">
    <w:name w:val="ListLabel 67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8">
    <w:name w:val="ListLabel 6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9">
    <w:name w:val="ListLabel 69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0">
    <w:name w:val="ListLabel 70"/>
    <w:rPr>
      <w:rFonts w:cs="Courier New"/>
    </w:rPr>
  </w:style>
  <w:style w:type="character" w:customStyle="1" w:styleId="ListLabel71">
    <w:name w:val="ListLabel 71"/>
    <w:rPr>
      <w:rFonts w:cs="Courier New"/>
    </w:rPr>
  </w:style>
  <w:style w:type="character" w:customStyle="1" w:styleId="ListLabel72">
    <w:name w:val="ListLabel 72"/>
    <w:rPr>
      <w:rFonts w:cs="Courier New"/>
    </w:rPr>
  </w:style>
  <w:style w:type="character" w:customStyle="1" w:styleId="ListLabel73">
    <w:name w:val="ListLabel 73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4">
    <w:name w:val="ListLabel 7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5">
    <w:name w:val="ListLabel 7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6">
    <w:name w:val="ListLabel 76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7">
    <w:name w:val="ListLabel 77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8">
    <w:name w:val="ListLabel 7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9">
    <w:name w:val="ListLabel 79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80">
    <w:name w:val="ListLabel 80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81">
    <w:name w:val="ListLabel 8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82">
    <w:name w:val="ListLabel 82"/>
    <w:rPr>
      <w:rFonts w:cs="Courier New"/>
    </w:rPr>
  </w:style>
  <w:style w:type="character" w:customStyle="1" w:styleId="ListLabel83">
    <w:name w:val="ListLabel 83"/>
    <w:rPr>
      <w:rFonts w:cs="Courier New"/>
    </w:rPr>
  </w:style>
  <w:style w:type="character" w:customStyle="1" w:styleId="ListLabel84">
    <w:name w:val="ListLabel 84"/>
    <w:rPr>
      <w:rFonts w:cs="Courier New"/>
    </w:rPr>
  </w:style>
  <w:style w:type="character" w:customStyle="1" w:styleId="ListLabel85">
    <w:name w:val="ListLabel 85"/>
    <w:rPr>
      <w:rFonts w:cs="Courier New"/>
    </w:rPr>
  </w:style>
  <w:style w:type="character" w:customStyle="1" w:styleId="ListLabel86">
    <w:name w:val="ListLabel 86"/>
    <w:rPr>
      <w:rFonts w:cs="Courier New"/>
    </w:rPr>
  </w:style>
  <w:style w:type="character" w:customStyle="1" w:styleId="ListLabel87">
    <w:name w:val="ListLabel 87"/>
    <w:rPr>
      <w:rFonts w:cs="Courier New"/>
    </w:rPr>
  </w:style>
  <w:style w:type="character" w:customStyle="1" w:styleId="ListLabel88">
    <w:name w:val="ListLabel 88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</w:rPr>
  </w:style>
  <w:style w:type="character" w:customStyle="1" w:styleId="ListLabel89">
    <w:name w:val="ListLabel 89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0">
    <w:name w:val="ListLabel 90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1">
    <w:name w:val="ListLabel 91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2">
    <w:name w:val="ListLabel 92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3">
    <w:name w:val="ListLabel 93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4">
    <w:name w:val="ListLabel 94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5">
    <w:name w:val="ListLabel 95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6">
    <w:name w:val="ListLabel 96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7">
    <w:name w:val="ListLabel 97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98">
    <w:name w:val="ListLabel 9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99">
    <w:name w:val="ListLabel 99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0">
    <w:name w:val="ListLabel 100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1">
    <w:name w:val="ListLabel 10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2">
    <w:name w:val="ListLabel 102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3">
    <w:name w:val="ListLabel 103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4">
    <w:name w:val="ListLabel 10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5">
    <w:name w:val="ListLabel 10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6">
    <w:name w:val="ListLabel 106"/>
    <w:rPr>
      <w:rFonts w:cs="Courier New"/>
    </w:rPr>
  </w:style>
  <w:style w:type="character" w:customStyle="1" w:styleId="ListLabel107">
    <w:name w:val="ListLabel 107"/>
    <w:rPr>
      <w:rFonts w:cs="Courier New"/>
    </w:rPr>
  </w:style>
  <w:style w:type="character" w:customStyle="1" w:styleId="ListLabel108">
    <w:name w:val="ListLabel 108"/>
    <w:rPr>
      <w:rFonts w:cs="Courier New"/>
    </w:rPr>
  </w:style>
  <w:style w:type="character" w:customStyle="1" w:styleId="ListLabel109">
    <w:name w:val="ListLabel 109"/>
    <w:rPr>
      <w:rFonts w:cs="Courier New"/>
    </w:rPr>
  </w:style>
  <w:style w:type="character" w:customStyle="1" w:styleId="ListLabel110">
    <w:name w:val="ListLabel 110"/>
    <w:rPr>
      <w:rFonts w:cs="Courier New"/>
    </w:rPr>
  </w:style>
  <w:style w:type="character" w:customStyle="1" w:styleId="ListLabel111">
    <w:name w:val="ListLabel 111"/>
    <w:rPr>
      <w:rFonts w:cs="Courier New"/>
    </w:rPr>
  </w:style>
  <w:style w:type="character" w:customStyle="1" w:styleId="ListLabel112">
    <w:name w:val="ListLabel 112"/>
    <w:rPr>
      <w:rFonts w:cs="Courier New"/>
    </w:rPr>
  </w:style>
  <w:style w:type="character" w:customStyle="1" w:styleId="ListLabel113">
    <w:name w:val="ListLabel 113"/>
    <w:rPr>
      <w:rFonts w:cs="Courier New"/>
    </w:rPr>
  </w:style>
  <w:style w:type="character" w:customStyle="1" w:styleId="ListLabel114">
    <w:name w:val="ListLabel 114"/>
    <w:rPr>
      <w:rFonts w:cs="Courier New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semiHidden/>
    <w:pPr>
      <w:spacing w:after="120"/>
    </w:pPr>
  </w:style>
  <w:style w:type="paragraph" w:styleId="Elenco">
    <w:name w:val="List"/>
    <w:basedOn w:val="Corpotesto"/>
    <w:semiHidden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epidipagina">
    <w:name w:val="Intestazione e piè di pagina"/>
    <w:basedOn w:val="Normale"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aragrafobase">
    <w:name w:val="[Paragrafo base]"/>
    <w:basedOn w:val="Normale"/>
    <w:pPr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Nessunaspaziatura1">
    <w:name w:val="Nessuna spaziatura1"/>
    <w:pPr>
      <w:suppressAutoHyphens/>
    </w:pPr>
    <w:rPr>
      <w:rFonts w:ascii="Calibri" w:eastAsia="font1229" w:hAnsi="Calibri" w:cs="font1229"/>
      <w:sz w:val="24"/>
      <w:szCs w:val="24"/>
    </w:rPr>
  </w:style>
  <w:style w:type="paragraph" w:customStyle="1" w:styleId="p1">
    <w:name w:val="p1"/>
    <w:basedOn w:val="Normale"/>
    <w:pPr>
      <w:spacing w:after="0" w:line="240" w:lineRule="auto"/>
    </w:pPr>
    <w:rPr>
      <w:rFonts w:ascii="Circular Std" w:eastAsia="font1229" w:hAnsi="Circular Std" w:cs="Times New Roman"/>
      <w:sz w:val="12"/>
      <w:szCs w:val="12"/>
      <w:lang w:eastAsia="it-IT"/>
    </w:rPr>
  </w:style>
  <w:style w:type="paragraph" w:customStyle="1" w:styleId="NormaleWeb1">
    <w:name w:val="Normale (Web)1"/>
    <w:basedOn w:val="Normal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pPr>
      <w:spacing w:after="0" w:line="240" w:lineRule="auto"/>
      <w:ind w:left="720"/>
      <w:contextualSpacing/>
    </w:pPr>
    <w:rPr>
      <w:rFonts w:eastAsia="font1229"/>
      <w:sz w:val="24"/>
      <w:szCs w:val="24"/>
      <w:lang w:eastAsia="it-IT"/>
    </w:rPr>
  </w:style>
  <w:style w:type="paragraph" w:customStyle="1" w:styleId="Testofumetto1">
    <w:name w:val="Testo fumetto1"/>
    <w:basedOn w:val="Normal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line="100" w:lineRule="atLeast"/>
    </w:pPr>
    <w:rPr>
      <w:rFonts w:eastAsia="Arial Unicode MS" w:cs="Arial Unicode MS"/>
      <w:color w:val="000000"/>
      <w:kern w:val="2"/>
      <w:sz w:val="24"/>
      <w:szCs w:val="24"/>
      <w:u w:color="000000"/>
      <w:bdr w:val="none" w:sz="0" w:space="0" w:color="000000"/>
    </w:rPr>
  </w:style>
  <w:style w:type="paragraph" w:customStyle="1" w:styleId="Testocommento1">
    <w:name w:val="Testo commento1"/>
    <w:basedOn w:val="Normale"/>
    <w:pPr>
      <w:spacing w:line="240" w:lineRule="auto"/>
    </w:pPr>
    <w:rPr>
      <w:sz w:val="20"/>
      <w:szCs w:val="20"/>
    </w:rPr>
  </w:style>
  <w:style w:type="paragraph" w:customStyle="1" w:styleId="Soggettocommento1">
    <w:name w:val="Soggetto commento1"/>
    <w:basedOn w:val="Testocommento1"/>
    <w:next w:val="Testocommento1"/>
    <w:rPr>
      <w:b/>
      <w:bCs/>
    </w:rPr>
  </w:style>
  <w:style w:type="paragraph" w:customStyle="1" w:styleId="Paragrafoelenco10">
    <w:name w:val="Paragrafo elenco1"/>
    <w:basedOn w:val="Normale"/>
    <w:pPr>
      <w:spacing w:after="0" w:line="100" w:lineRule="atLeast"/>
      <w:ind w:left="720"/>
    </w:pPr>
    <w:rPr>
      <w:rFonts w:eastAsia="Arial Unicode MS" w:cs="font45"/>
      <w:sz w:val="24"/>
      <w:szCs w:val="24"/>
      <w:lang w:eastAsia="ar-SA"/>
    </w:rPr>
  </w:style>
  <w:style w:type="paragraph" w:customStyle="1" w:styleId="Paragrafoelenco2">
    <w:name w:val="Paragrafo elenco2"/>
    <w:basedOn w:val="Normale"/>
    <w:pPr>
      <w:spacing w:after="0" w:line="100" w:lineRule="atLeast"/>
      <w:ind w:left="720"/>
    </w:pPr>
    <w:rPr>
      <w:rFonts w:eastAsia="Arial Unicode MS" w:cs="font45"/>
      <w:sz w:val="24"/>
      <w:szCs w:val="24"/>
      <w:lang w:eastAsia="ar-SA"/>
    </w:rPr>
  </w:style>
  <w:style w:type="paragraph" w:customStyle="1" w:styleId="Revisione1">
    <w:name w:val="Revisione1"/>
    <w:pPr>
      <w:suppressAutoHyphens/>
    </w:pPr>
    <w:rPr>
      <w:rFonts w:ascii="Calibri" w:eastAsia="Calibri" w:hAnsi="Calibri" w:cs="font1229"/>
      <w:sz w:val="22"/>
      <w:szCs w:val="22"/>
      <w:lang w:eastAsia="en-US"/>
    </w:rPr>
  </w:style>
  <w:style w:type="paragraph" w:customStyle="1" w:styleId="xxmsonormal">
    <w:name w:val="x_xmsonormal"/>
    <w:basedOn w:val="Normale"/>
    <w:pPr>
      <w:spacing w:before="280" w:after="280" w:line="240" w:lineRule="auto"/>
    </w:pPr>
    <w:rPr>
      <w:rFonts w:cs="Calibri"/>
      <w:lang w:eastAsia="it-IT"/>
    </w:rPr>
  </w:style>
  <w:style w:type="paragraph" w:customStyle="1" w:styleId="Contenutocornice">
    <w:name w:val="Contenuto cornice"/>
    <w:basedOn w:val="Normale"/>
  </w:style>
  <w:style w:type="character" w:customStyle="1" w:styleId="Titolo3Carattere">
    <w:name w:val="Titolo 3 Carattere"/>
    <w:link w:val="Titolo3"/>
    <w:uiPriority w:val="9"/>
    <w:semiHidden/>
    <w:rsid w:val="001572DA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NormaleWeb">
    <w:name w:val="Normal (Web)"/>
    <w:basedOn w:val="Normale"/>
    <w:uiPriority w:val="99"/>
    <w:unhideWhenUsed/>
    <w:rsid w:val="001572D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6C6BC1"/>
    <w:rPr>
      <w:rFonts w:ascii="Calibri" w:eastAsia="Calibri" w:hAnsi="Calibri"/>
      <w:sz w:val="22"/>
      <w:szCs w:val="22"/>
      <w:lang w:eastAsia="en-US"/>
    </w:rPr>
  </w:style>
  <w:style w:type="character" w:styleId="Enfasigrassetto">
    <w:name w:val="Strong"/>
    <w:uiPriority w:val="22"/>
    <w:qFormat/>
    <w:rsid w:val="004973B4"/>
    <w:rPr>
      <w:b/>
      <w:bCs/>
    </w:rPr>
  </w:style>
  <w:style w:type="paragraph" w:styleId="Paragrafoelenco">
    <w:name w:val="List Paragraph"/>
    <w:basedOn w:val="Normale"/>
    <w:uiPriority w:val="34"/>
    <w:qFormat/>
    <w:rsid w:val="00BD41E4"/>
    <w:pPr>
      <w:suppressAutoHyphens w:val="0"/>
      <w:spacing w:after="0" w:line="240" w:lineRule="auto"/>
      <w:ind w:left="720"/>
      <w:contextualSpacing/>
    </w:pPr>
    <w:rPr>
      <w:rFonts w:cs="Times New Roman"/>
      <w:sz w:val="24"/>
      <w:szCs w:val="24"/>
    </w:rPr>
  </w:style>
  <w:style w:type="character" w:styleId="Collegamentovisitato">
    <w:name w:val="FollowedHyperlink"/>
    <w:uiPriority w:val="99"/>
    <w:semiHidden/>
    <w:unhideWhenUsed/>
    <w:rsid w:val="000A7A21"/>
    <w:rPr>
      <w:color w:val="954F72"/>
      <w:u w:val="single"/>
    </w:rPr>
  </w:style>
  <w:style w:type="character" w:styleId="Menzione">
    <w:name w:val="Mention"/>
    <w:uiPriority w:val="99"/>
    <w:unhideWhenUsed/>
    <w:rsid w:val="00A64188"/>
    <w:rPr>
      <w:color w:val="2B579A"/>
      <w:shd w:val="clear" w:color="auto" w:fill="E1DFDD"/>
    </w:rPr>
  </w:style>
  <w:style w:type="character" w:customStyle="1" w:styleId="apple-converted-space">
    <w:name w:val="apple-converted-space"/>
    <w:basedOn w:val="Carpredefinitoparagrafo"/>
    <w:rsid w:val="00A64188"/>
  </w:style>
  <w:style w:type="character" w:styleId="Menzionenonrisolta">
    <w:name w:val="Unresolved Mention"/>
    <w:uiPriority w:val="99"/>
    <w:semiHidden/>
    <w:unhideWhenUsed/>
    <w:rsid w:val="00A64188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2B4CC4"/>
    <w:rPr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semiHidden/>
    <w:unhideWhenUsed/>
    <w:rsid w:val="002B4CC4"/>
    <w:pPr>
      <w:spacing w:line="240" w:lineRule="auto"/>
    </w:pPr>
    <w:rPr>
      <w:sz w:val="20"/>
      <w:szCs w:val="20"/>
    </w:rPr>
  </w:style>
  <w:style w:type="character" w:customStyle="1" w:styleId="TestocommentoCarattere1">
    <w:name w:val="Testo commento Carattere1"/>
    <w:basedOn w:val="Carpredefinitoparagrafo"/>
    <w:link w:val="Testocommento"/>
    <w:uiPriority w:val="99"/>
    <w:semiHidden/>
    <w:rsid w:val="002B4CC4"/>
    <w:rPr>
      <w:rFonts w:ascii="Calibri" w:eastAsia="Calibri" w:hAnsi="Calibri" w:cs="font1229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1"/>
    <w:uiPriority w:val="99"/>
    <w:semiHidden/>
    <w:unhideWhenUsed/>
    <w:rsid w:val="002B4CC4"/>
    <w:rPr>
      <w:b/>
      <w:bCs/>
    </w:rPr>
  </w:style>
  <w:style w:type="character" w:customStyle="1" w:styleId="SoggettocommentoCarattere1">
    <w:name w:val="Soggetto commento Carattere1"/>
    <w:basedOn w:val="TestocommentoCarattere1"/>
    <w:link w:val="Soggettocommento"/>
    <w:uiPriority w:val="99"/>
    <w:semiHidden/>
    <w:rsid w:val="002B4CC4"/>
    <w:rPr>
      <w:rFonts w:ascii="Calibri" w:eastAsia="Calibri" w:hAnsi="Calibri" w:cs="font1229"/>
      <w:b/>
      <w:bCs/>
      <w:lang w:eastAsia="en-US"/>
    </w:rPr>
  </w:style>
  <w:style w:type="character" w:customStyle="1" w:styleId="spelle">
    <w:name w:val="spelle"/>
    <w:basedOn w:val="Carpredefinitoparagrafo"/>
    <w:rsid w:val="009C77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0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35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28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95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7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59115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77701">
              <w:marLeft w:val="8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71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87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13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896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43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277416">
              <w:marLeft w:val="225"/>
              <w:marRight w:val="225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30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6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197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38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00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67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host.fieramilano.it/eventi/topics1/pasticceria-di-lusso-nel-mondo-by-iginio-massari.html" TargetMode="External"/><Relationship Id="rId18" Type="http://schemas.openxmlformats.org/officeDocument/2006/relationships/hyperlink" Target="https://host.fieramilano.it/eventi/topics1/l-accademy-fic-2023.html" TargetMode="External"/><Relationship Id="rId26" Type="http://schemas.openxmlformats.org/officeDocument/2006/relationships/hyperlink" Target="https://host.fieramilano.it/eventi/topics1/coffee-addition.html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host.fieramilano.it/eventi/topics1/show-cooking.html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host.fieramilano.it/content/dam/man-host/eventi/2023/Locandina_Design_Talk_ita.pdf" TargetMode="External"/><Relationship Id="rId17" Type="http://schemas.openxmlformats.org/officeDocument/2006/relationships/hyperlink" Target="https://host.fieramilano.it/eventi/topics1/transizione-digitale--sostenibilita--competenze--le-grandi-sfide.html" TargetMode="External"/><Relationship Id="rId25" Type="http://schemas.openxmlformats.org/officeDocument/2006/relationships/hyperlink" Target="https://host.fieramilano.it/eventi/topics1/the-world-trophy-of-professional-tiramisu.html" TargetMode="External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host.fieramilano.it/eventi/topics1/smart-food---smart-chefs---smart-future.html" TargetMode="External"/><Relationship Id="rId20" Type="http://schemas.openxmlformats.org/officeDocument/2006/relationships/hyperlink" Target="https://host.fieramilano.it/eventi/topics1/food-technology-lounge.html" TargetMode="External"/><Relationship Id="rId29" Type="http://schemas.openxmlformats.org/officeDocument/2006/relationships/hyperlink" Target="https://host.fieramilano.it/eventi/topics1/campionato-del-mondo-latte-art-grading-2023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host.fieramilano.it/content/dam/man-host/eventi/2023/SmartLabel%202023-selected%20products.pdf" TargetMode="External"/><Relationship Id="rId24" Type="http://schemas.openxmlformats.org/officeDocument/2006/relationships/hyperlink" Target="https://host.fieramilano.it/eventi/topics1/cake-designers-world-championship.html" TargetMode="External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host.fieramilano.it/eventi/topics1/campionato-mondiale-del-panettone-a-squadre.html" TargetMode="External"/><Relationship Id="rId23" Type="http://schemas.openxmlformats.org/officeDocument/2006/relationships/hyperlink" Target="https://host.fieramilano.it/eventi/topics1/the-world-trophy-of-pastry-gelato-and-chocolate.html" TargetMode="External"/><Relationship Id="rId28" Type="http://schemas.openxmlformats.org/officeDocument/2006/relationships/hyperlink" Target="https://host.fieramilano.it/eventi/topics1/moka-challenge-2023.html" TargetMode="External"/><Relationship Id="rId36" Type="http://schemas.openxmlformats.org/officeDocument/2006/relationships/header" Target="header3.xml"/><Relationship Id="rId10" Type="http://schemas.openxmlformats.org/officeDocument/2006/relationships/hyperlink" Target="https://host.fieramilano.it/eventi/topics1/smart-label---host-innovation-award.html" TargetMode="External"/><Relationship Id="rId19" Type="http://schemas.openxmlformats.org/officeDocument/2006/relationships/hyperlink" Target="https://host.fieramilano.it/eventi/topics1/condividiamo--sosteniamo--ispiriamo.html" TargetMode="External"/><Relationship Id="rId31" Type="http://schemas.openxmlformats.org/officeDocument/2006/relationships/hyperlink" Target="https://host.fieramilano.it/eventi/topics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ost.fieramilano.it/eventi/topics1.html" TargetMode="External"/><Relationship Id="rId14" Type="http://schemas.openxmlformats.org/officeDocument/2006/relationships/hyperlink" Target="https://host.fieramilano.it/eventi/topics1/chocolateculture-host23.html" TargetMode="External"/><Relationship Id="rId22" Type="http://schemas.openxmlformats.org/officeDocument/2006/relationships/hyperlink" Target="https://host.fieramilano.it/eventi/topics1/il-campionato-europeo-della-pizza.html" TargetMode="External"/><Relationship Id="rId27" Type="http://schemas.openxmlformats.org/officeDocument/2006/relationships/hyperlink" Target="https://host.fieramilano.it/eventi/topics1/viii--gran-premio-della-caffetteria-italiana-2023.html" TargetMode="External"/><Relationship Id="rId30" Type="http://schemas.openxmlformats.org/officeDocument/2006/relationships/hyperlink" Target="https://host.fieramilano.it/eventi/topics1/mixer-educational.html" TargetMode="External"/><Relationship Id="rId35" Type="http://schemas.openxmlformats.org/officeDocument/2006/relationships/footer" Target="footer2.xml"/><Relationship Id="rId8" Type="http://schemas.openxmlformats.org/officeDocument/2006/relationships/hyperlink" Target="https://host.fieramilano.it/" TargetMode="External"/><Relationship Id="rId3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ufficiostampa@quacom.it" TargetMode="External"/><Relationship Id="rId2" Type="http://schemas.openxmlformats.org/officeDocument/2006/relationships/hyperlink" Target="mailto:press@quacom.it" TargetMode="External"/><Relationship Id="rId1" Type="http://schemas.openxmlformats.org/officeDocument/2006/relationships/hyperlink" Target="mailto:ufficiostampa@quacom.it" TargetMode="Externa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mailto:press@quacom.it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mailto:ufficiostampa@quacom.it" TargetMode="External"/><Relationship Id="rId2" Type="http://schemas.openxmlformats.org/officeDocument/2006/relationships/hyperlink" Target="mailto:press@quacom.it" TargetMode="External"/><Relationship Id="rId1" Type="http://schemas.openxmlformats.org/officeDocument/2006/relationships/hyperlink" Target="mailto:ufficiostampa@quacom.it" TargetMode="Externa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mailto:press@quacom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93DB2-C341-457F-805E-CABFD25C6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1436</Words>
  <Characters>8191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9608</CharactersWithSpaces>
  <SharedDoc>false</SharedDoc>
  <HLinks>
    <vt:vector size="24" baseType="variant">
      <vt:variant>
        <vt:i4>2162713</vt:i4>
      </vt:variant>
      <vt:variant>
        <vt:i4>9</vt:i4>
      </vt:variant>
      <vt:variant>
        <vt:i4>0</vt:i4>
      </vt:variant>
      <vt:variant>
        <vt:i4>5</vt:i4>
      </vt:variant>
      <vt:variant>
        <vt:lpwstr>mailto:press@quacom.it</vt:lpwstr>
      </vt:variant>
      <vt:variant>
        <vt:lpwstr/>
      </vt:variant>
      <vt:variant>
        <vt:i4>2097180</vt:i4>
      </vt:variant>
      <vt:variant>
        <vt:i4>6</vt:i4>
      </vt:variant>
      <vt:variant>
        <vt:i4>0</vt:i4>
      </vt:variant>
      <vt:variant>
        <vt:i4>5</vt:i4>
      </vt:variant>
      <vt:variant>
        <vt:lpwstr>mailto:ufficiostampa@quacom.it</vt:lpwstr>
      </vt:variant>
      <vt:variant>
        <vt:lpwstr/>
      </vt:variant>
      <vt:variant>
        <vt:i4>2162713</vt:i4>
      </vt:variant>
      <vt:variant>
        <vt:i4>3</vt:i4>
      </vt:variant>
      <vt:variant>
        <vt:i4>0</vt:i4>
      </vt:variant>
      <vt:variant>
        <vt:i4>5</vt:i4>
      </vt:variant>
      <vt:variant>
        <vt:lpwstr>mailto:press@quacom.it</vt:lpwstr>
      </vt:variant>
      <vt:variant>
        <vt:lpwstr/>
      </vt:variant>
      <vt:variant>
        <vt:i4>2097180</vt:i4>
      </vt:variant>
      <vt:variant>
        <vt:i4>0</vt:i4>
      </vt:variant>
      <vt:variant>
        <vt:i4>0</vt:i4>
      </vt:variant>
      <vt:variant>
        <vt:i4>5</vt:i4>
      </vt:variant>
      <vt:variant>
        <vt:lpwstr>mailto:ufficiostampa@quacom.it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cp:lastModifiedBy>Zavettieri Simone</cp:lastModifiedBy>
  <cp:revision>6</cp:revision>
  <cp:lastPrinted>1995-11-21T16:41:00Z</cp:lastPrinted>
  <dcterms:created xsi:type="dcterms:W3CDTF">2023-09-15T14:55:00Z</dcterms:created>
  <dcterms:modified xsi:type="dcterms:W3CDTF">2023-10-02T14:54:00Z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0x010100533741B28C51C04D84B5275B3FDF5A7E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